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杭银理财幸福99月添益1801期理财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FRG1801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杭银理财幸福99月添益1801期理财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FRG1801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2025-10-10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2025-11-04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中国人民银行公布的7天通知存款利率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中国人民银行公布的7天通知存款利率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FRG1801C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中国人民银行公布的7天通知存款利率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杭银理财幸福99月添益1801期理财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FRG1801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2025-09-26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2025-10-09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2025-10-10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2025-10-09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2025-10-09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2025-10-10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2025-09-26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2025-10-09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2025-10-10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杭银理财幸福99月添益1801期理财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FRG1801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2025-10-29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2025-11-04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2025-11-05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2025-11-04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2025-11-04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2025-11-05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2025-10-29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2025-11-04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2025-11-05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2025年9月17日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