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杭银理财幸福99月添益1801期理财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FRG1801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杭银理财幸福99月添益1801期理财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FRG1801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2025-01-08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2025-02-06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2.05%-3.50%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2.05%-3.50%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2.25%-3.70%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2025-01-08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2025-01-08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2025-01-08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2025-02-07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2025-02-07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2025-02-07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2024年12月17日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