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D277" w14:textId="77777777" w:rsidR="00977DCF" w:rsidRPr="00426314" w:rsidRDefault="008107ED" w:rsidP="0056791E">
      <w:pPr>
        <w:spacing w:line="360" w:lineRule="auto"/>
        <w:jc w:val="center"/>
        <w:rPr>
          <w:rFonts w:ascii="仿宋" w:eastAsia="仿宋" w:hAnsi="仿宋" w:cs="仿宋"/>
          <w:b/>
          <w:sz w:val="36"/>
          <w:szCs w:val="36"/>
        </w:rPr>
      </w:pPr>
      <w:r w:rsidRPr="00426314">
        <w:rPr>
          <w:rFonts w:ascii="仿宋" w:eastAsia="仿宋" w:hAnsi="仿宋" w:cs="仿宋" w:hint="eastAsia"/>
          <w:b/>
          <w:sz w:val="36"/>
          <w:szCs w:val="36"/>
        </w:rPr>
        <w:t>广东南粤银行公务</w:t>
      </w:r>
      <w:r w:rsidR="001516E6" w:rsidRPr="00426314">
        <w:rPr>
          <w:rFonts w:ascii="仿宋" w:eastAsia="仿宋" w:hAnsi="仿宋" w:cs="仿宋" w:hint="eastAsia"/>
          <w:b/>
          <w:sz w:val="36"/>
          <w:szCs w:val="36"/>
        </w:rPr>
        <w:t>信用</w:t>
      </w:r>
      <w:r w:rsidRPr="00426314">
        <w:rPr>
          <w:rFonts w:ascii="仿宋" w:eastAsia="仿宋" w:hAnsi="仿宋" w:cs="仿宋" w:hint="eastAsia"/>
          <w:b/>
          <w:sz w:val="36"/>
          <w:szCs w:val="36"/>
        </w:rPr>
        <w:t>卡领用合约</w:t>
      </w:r>
    </w:p>
    <w:p w14:paraId="75742C1D" w14:textId="77777777" w:rsidR="00F6182F" w:rsidRPr="00B50812" w:rsidRDefault="00F6182F">
      <w:pPr>
        <w:spacing w:line="360" w:lineRule="auto"/>
        <w:ind w:firstLineChars="200" w:firstLine="720"/>
        <w:jc w:val="center"/>
        <w:rPr>
          <w:rFonts w:ascii="仿宋" w:eastAsia="仿宋" w:hAnsi="仿宋" w:cs="仿宋"/>
          <w:sz w:val="36"/>
          <w:szCs w:val="36"/>
        </w:rPr>
      </w:pPr>
    </w:p>
    <w:p w14:paraId="09E497CB" w14:textId="77777777" w:rsidR="00977DCF" w:rsidRPr="00426314" w:rsidRDefault="008107ED" w:rsidP="00D15141">
      <w:pPr>
        <w:spacing w:line="360" w:lineRule="auto"/>
        <w:ind w:firstLineChars="200" w:firstLine="482"/>
        <w:rPr>
          <w:rFonts w:ascii="仿宋" w:eastAsia="仿宋" w:hAnsi="仿宋" w:cs="仿宋"/>
          <w:b/>
          <w:sz w:val="24"/>
        </w:rPr>
      </w:pPr>
      <w:r w:rsidRPr="00426314">
        <w:rPr>
          <w:rFonts w:ascii="仿宋" w:eastAsia="仿宋" w:hAnsi="仿宋" w:cs="仿宋" w:hint="eastAsia"/>
          <w:b/>
          <w:sz w:val="24"/>
        </w:rPr>
        <w:t>甲方：广东南粤银行股份有限公司（以下简称“甲方”）</w:t>
      </w:r>
    </w:p>
    <w:p w14:paraId="219FF2E2" w14:textId="77777777" w:rsidR="00977DCF" w:rsidRPr="00426314" w:rsidRDefault="008107ED" w:rsidP="00D15141">
      <w:pPr>
        <w:spacing w:line="360" w:lineRule="auto"/>
        <w:ind w:firstLineChars="200" w:firstLine="482"/>
        <w:rPr>
          <w:rFonts w:ascii="仿宋" w:eastAsia="仿宋" w:hAnsi="仿宋" w:cs="仿宋"/>
          <w:b/>
          <w:sz w:val="24"/>
        </w:rPr>
      </w:pPr>
      <w:r w:rsidRPr="00426314">
        <w:rPr>
          <w:rFonts w:ascii="仿宋" w:eastAsia="仿宋" w:hAnsi="仿宋" w:cs="仿宋" w:hint="eastAsia"/>
          <w:b/>
          <w:sz w:val="24"/>
        </w:rPr>
        <w:t>乙方：广东南粤银行股份有限公司公务卡（以下简称“公务卡”）申领人（以下简称“乙方”）</w:t>
      </w:r>
    </w:p>
    <w:p w14:paraId="10357B0E" w14:textId="2FD8E103" w:rsidR="00977DCF" w:rsidRPr="00426314" w:rsidRDefault="008107ED" w:rsidP="00D15141">
      <w:pPr>
        <w:spacing w:line="360" w:lineRule="auto"/>
        <w:ind w:firstLineChars="200" w:firstLine="482"/>
        <w:rPr>
          <w:rFonts w:ascii="仿宋" w:eastAsia="仿宋" w:hAnsi="仿宋" w:cs="仿宋"/>
          <w:b/>
          <w:sz w:val="24"/>
        </w:rPr>
      </w:pPr>
      <w:r w:rsidRPr="00426314">
        <w:rPr>
          <w:rFonts w:ascii="仿宋" w:eastAsia="仿宋" w:hAnsi="仿宋" w:cs="仿宋" w:hint="eastAsia"/>
          <w:b/>
          <w:sz w:val="24"/>
        </w:rPr>
        <w:t>乙方基于完全知悉、理解本合约条款及《广东南粤银行</w:t>
      </w:r>
      <w:r w:rsidR="001516E6" w:rsidRPr="00426314">
        <w:rPr>
          <w:rFonts w:ascii="仿宋" w:eastAsia="仿宋" w:hAnsi="仿宋" w:cs="仿宋" w:hint="eastAsia"/>
          <w:b/>
          <w:sz w:val="24"/>
        </w:rPr>
        <w:t>公务</w:t>
      </w:r>
      <w:r w:rsidRPr="00426314">
        <w:rPr>
          <w:rFonts w:ascii="仿宋" w:eastAsia="仿宋" w:hAnsi="仿宋" w:cs="仿宋" w:hint="eastAsia"/>
          <w:b/>
          <w:sz w:val="24"/>
        </w:rPr>
        <w:t>信用卡章程》的前提，自愿向甲方申领使用公务卡，并就双方权利义务关系与甲方达成如下协议：</w:t>
      </w:r>
    </w:p>
    <w:p w14:paraId="6EBE8F57" w14:textId="77777777" w:rsidR="00D96140" w:rsidRPr="00426314" w:rsidRDefault="00D96140" w:rsidP="00E10F73">
      <w:pPr>
        <w:spacing w:line="360" w:lineRule="auto"/>
        <w:ind w:firstLineChars="200" w:firstLine="480"/>
        <w:rPr>
          <w:rFonts w:ascii="仿宋" w:eastAsia="仿宋" w:hAnsi="仿宋" w:cs="仿宋"/>
          <w:sz w:val="24"/>
        </w:rPr>
      </w:pPr>
    </w:p>
    <w:p w14:paraId="1F8DF2D8" w14:textId="77777777" w:rsidR="00977DCF" w:rsidRPr="00426314" w:rsidRDefault="008107ED" w:rsidP="00D96F42">
      <w:pPr>
        <w:spacing w:line="360" w:lineRule="auto"/>
        <w:ind w:firstLineChars="200" w:firstLine="482"/>
        <w:jc w:val="center"/>
        <w:rPr>
          <w:rFonts w:ascii="仿宋" w:eastAsia="仿宋" w:hAnsi="仿宋" w:cs="仿宋"/>
          <w:b/>
          <w:bCs/>
          <w:sz w:val="24"/>
          <w:szCs w:val="24"/>
        </w:rPr>
      </w:pPr>
      <w:r w:rsidRPr="00426314">
        <w:rPr>
          <w:rFonts w:ascii="仿宋" w:eastAsia="仿宋" w:hAnsi="仿宋" w:cs="仿宋" w:hint="eastAsia"/>
          <w:b/>
          <w:bCs/>
          <w:sz w:val="24"/>
          <w:szCs w:val="24"/>
        </w:rPr>
        <w:t>第一</w:t>
      </w:r>
      <w:r w:rsidR="006B6A3A" w:rsidRPr="00426314">
        <w:rPr>
          <w:rFonts w:ascii="仿宋" w:eastAsia="仿宋" w:hAnsi="仿宋" w:cs="仿宋" w:hint="eastAsia"/>
          <w:b/>
          <w:bCs/>
          <w:sz w:val="24"/>
          <w:szCs w:val="24"/>
        </w:rPr>
        <w:t>条</w:t>
      </w:r>
      <w:r w:rsidRPr="00426314">
        <w:rPr>
          <w:rFonts w:ascii="仿宋" w:eastAsia="仿宋" w:hAnsi="仿宋" w:cs="仿宋" w:hint="eastAsia"/>
          <w:b/>
          <w:bCs/>
          <w:sz w:val="24"/>
          <w:szCs w:val="24"/>
        </w:rPr>
        <w:t xml:space="preserve"> 名词定义</w:t>
      </w:r>
    </w:p>
    <w:p w14:paraId="23AA1439" w14:textId="736A49CC" w:rsidR="00977DCF" w:rsidRPr="00426314" w:rsidRDefault="006B6A3A" w:rsidP="00D15141">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一</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本合约中所称公务卡指</w:t>
      </w:r>
      <w:r w:rsidR="00E5565D" w:rsidRPr="00426314">
        <w:rPr>
          <w:rFonts w:ascii="仿宋" w:eastAsia="仿宋" w:hAnsi="仿宋" w:cs="仿宋" w:hint="eastAsia"/>
          <w:sz w:val="24"/>
          <w:szCs w:val="24"/>
        </w:rPr>
        <w:t>甲方向中华人民共和国</w:t>
      </w:r>
      <w:r w:rsidR="00D96140" w:rsidRPr="00426314">
        <w:rPr>
          <w:rFonts w:ascii="仿宋" w:eastAsia="仿宋" w:hAnsi="仿宋" w:cs="仿宋" w:hint="eastAsia"/>
          <w:sz w:val="24"/>
          <w:szCs w:val="24"/>
        </w:rPr>
        <w:t>境内财政预算单位在职工作人员发行的</w:t>
      </w:r>
      <w:r w:rsidR="008107ED" w:rsidRPr="00426314">
        <w:rPr>
          <w:rFonts w:ascii="仿宋" w:eastAsia="仿宋" w:hAnsi="仿宋" w:cs="仿宋" w:hint="eastAsia"/>
          <w:sz w:val="24"/>
          <w:szCs w:val="24"/>
        </w:rPr>
        <w:t>，主要用于日常公务支出和财务报销业务的个人信用卡。使用公务卡时，甲、乙双方均需遵守财政部门的有关规定。</w:t>
      </w:r>
    </w:p>
    <w:p w14:paraId="4ED69AAF" w14:textId="77777777" w:rsidR="00977DCF" w:rsidRPr="00426314" w:rsidRDefault="006B6A3A" w:rsidP="00D15141">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二</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乙方是指经甲方同意并核发公务卡的</w:t>
      </w:r>
      <w:r w:rsidR="00045684" w:rsidRPr="00426314">
        <w:rPr>
          <w:rFonts w:ascii="仿宋" w:eastAsia="仿宋" w:hAnsi="仿宋" w:cs="仿宋" w:hint="eastAsia"/>
          <w:sz w:val="24"/>
          <w:szCs w:val="24"/>
        </w:rPr>
        <w:t>自然</w:t>
      </w:r>
      <w:r w:rsidR="008107ED" w:rsidRPr="00426314">
        <w:rPr>
          <w:rFonts w:ascii="仿宋" w:eastAsia="仿宋" w:hAnsi="仿宋" w:cs="仿宋" w:hint="eastAsia"/>
          <w:sz w:val="24"/>
          <w:szCs w:val="24"/>
        </w:rPr>
        <w:t>人。</w:t>
      </w:r>
    </w:p>
    <w:p w14:paraId="19F90C76" w14:textId="77777777" w:rsidR="00977DCF" w:rsidRPr="00426314" w:rsidRDefault="006B6A3A" w:rsidP="00D15141">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三</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公务卡账户是指乙方在甲方开立的</w:t>
      </w:r>
      <w:proofErr w:type="gramStart"/>
      <w:r w:rsidR="008107ED" w:rsidRPr="00426314">
        <w:rPr>
          <w:rFonts w:ascii="仿宋" w:eastAsia="仿宋" w:hAnsi="仿宋" w:cs="仿宋" w:hint="eastAsia"/>
          <w:sz w:val="24"/>
          <w:szCs w:val="24"/>
        </w:rPr>
        <w:t>公务卡项下</w:t>
      </w:r>
      <w:proofErr w:type="gramEnd"/>
      <w:r w:rsidR="00B96618" w:rsidRPr="00426314">
        <w:rPr>
          <w:rFonts w:ascii="仿宋" w:eastAsia="仿宋" w:hAnsi="仿宋" w:cs="仿宋" w:hint="eastAsia"/>
          <w:sz w:val="24"/>
          <w:szCs w:val="24"/>
        </w:rPr>
        <w:t>的人民币</w:t>
      </w:r>
      <w:r w:rsidR="008107ED" w:rsidRPr="00426314">
        <w:rPr>
          <w:rFonts w:ascii="仿宋" w:eastAsia="仿宋" w:hAnsi="仿宋" w:cs="仿宋" w:hint="eastAsia"/>
          <w:sz w:val="24"/>
          <w:szCs w:val="24"/>
        </w:rPr>
        <w:t>账户。</w:t>
      </w:r>
    </w:p>
    <w:p w14:paraId="025FB907" w14:textId="0291285D" w:rsidR="00977DCF" w:rsidRPr="00426314" w:rsidRDefault="006B6A3A" w:rsidP="00D15141">
      <w:pPr>
        <w:spacing w:line="360" w:lineRule="auto"/>
        <w:ind w:firstLineChars="200" w:firstLine="482"/>
        <w:rPr>
          <w:rFonts w:ascii="仿宋" w:eastAsia="仿宋" w:hAnsi="仿宋" w:cs="仿宋"/>
          <w:b/>
          <w:sz w:val="24"/>
          <w:szCs w:val="24"/>
        </w:rPr>
      </w:pPr>
      <w:r w:rsidRPr="00426314">
        <w:rPr>
          <w:rFonts w:ascii="仿宋" w:eastAsia="仿宋" w:hAnsi="仿宋" w:cs="仿宋" w:hint="eastAsia"/>
          <w:b/>
          <w:sz w:val="24"/>
          <w:szCs w:val="24"/>
        </w:rPr>
        <w:t>（</w:t>
      </w:r>
      <w:r w:rsidR="008107ED" w:rsidRPr="00426314">
        <w:rPr>
          <w:rFonts w:ascii="仿宋" w:eastAsia="仿宋" w:hAnsi="仿宋" w:cs="仿宋" w:hint="eastAsia"/>
          <w:b/>
          <w:sz w:val="24"/>
          <w:szCs w:val="24"/>
        </w:rPr>
        <w:t>四</w:t>
      </w:r>
      <w:r w:rsidRPr="00426314">
        <w:rPr>
          <w:rFonts w:ascii="仿宋" w:eastAsia="仿宋" w:hAnsi="仿宋" w:cs="仿宋" w:hint="eastAsia"/>
          <w:b/>
          <w:sz w:val="24"/>
          <w:szCs w:val="24"/>
        </w:rPr>
        <w:t>）</w:t>
      </w:r>
      <w:r w:rsidR="00CD2FAF" w:rsidRPr="00426314">
        <w:rPr>
          <w:rFonts w:ascii="仿宋" w:eastAsia="仿宋" w:hAnsi="仿宋" w:cs="仿宋" w:hint="eastAsia"/>
          <w:b/>
          <w:sz w:val="24"/>
          <w:szCs w:val="24"/>
        </w:rPr>
        <w:t>公务卡交易是指通过使用公务卡，或使用公务卡卡号和</w:t>
      </w:r>
      <w:r w:rsidR="00CD2FAF" w:rsidRPr="00426314">
        <w:rPr>
          <w:rFonts w:ascii="仿宋" w:eastAsia="仿宋" w:hAnsi="仿宋" w:cs="仿宋"/>
          <w:b/>
          <w:sz w:val="24"/>
          <w:szCs w:val="24"/>
        </w:rPr>
        <w:t>交易密码</w:t>
      </w:r>
      <w:r w:rsidR="00900AF0" w:rsidRPr="00426314">
        <w:rPr>
          <w:rFonts w:ascii="仿宋" w:eastAsia="仿宋" w:hAnsi="仿宋" w:cs="仿宋" w:hint="eastAsia"/>
          <w:b/>
          <w:sz w:val="24"/>
          <w:szCs w:val="24"/>
        </w:rPr>
        <w:t>、</w:t>
      </w:r>
      <w:r w:rsidR="00900AF0" w:rsidRPr="00426314">
        <w:rPr>
          <w:rFonts w:ascii="仿宋" w:eastAsia="仿宋" w:hAnsi="仿宋" w:cs="仿宋"/>
          <w:b/>
          <w:sz w:val="24"/>
          <w:szCs w:val="24"/>
        </w:rPr>
        <w:t>或卡号和持卡人签名</w:t>
      </w:r>
      <w:r w:rsidR="00900AF0" w:rsidRPr="00426314">
        <w:rPr>
          <w:rFonts w:ascii="仿宋" w:eastAsia="仿宋" w:hAnsi="仿宋" w:cs="仿宋" w:hint="eastAsia"/>
          <w:b/>
          <w:sz w:val="24"/>
          <w:szCs w:val="24"/>
        </w:rPr>
        <w:t>、</w:t>
      </w:r>
      <w:r w:rsidR="00900AF0" w:rsidRPr="00426314">
        <w:rPr>
          <w:rFonts w:ascii="仿宋" w:eastAsia="仿宋" w:hAnsi="仿宋" w:cs="仿宋"/>
          <w:b/>
          <w:sz w:val="24"/>
          <w:szCs w:val="24"/>
        </w:rPr>
        <w:t>动态验证码等验证要素</w:t>
      </w:r>
      <w:r w:rsidR="00CD2FAF" w:rsidRPr="00426314">
        <w:rPr>
          <w:rFonts w:ascii="仿宋" w:eastAsia="仿宋" w:hAnsi="仿宋" w:cs="仿宋"/>
          <w:b/>
          <w:sz w:val="24"/>
          <w:szCs w:val="24"/>
        </w:rPr>
        <w:t>进行的一项交易，包括支付款项、</w:t>
      </w:r>
      <w:r w:rsidR="00CD2FAF" w:rsidRPr="00426314">
        <w:rPr>
          <w:rFonts w:ascii="仿宋" w:eastAsia="仿宋" w:hAnsi="仿宋" w:cs="仿宋" w:hint="eastAsia"/>
          <w:b/>
          <w:sz w:val="24"/>
          <w:szCs w:val="24"/>
        </w:rPr>
        <w:t>预借现金以及其他甲方认可的交易类型。乙</w:t>
      </w:r>
      <w:r w:rsidR="00CD2FAF" w:rsidRPr="00426314">
        <w:rPr>
          <w:rFonts w:ascii="仿宋" w:eastAsia="仿宋" w:hAnsi="仿宋" w:cs="仿宋"/>
          <w:b/>
          <w:sz w:val="24"/>
          <w:szCs w:val="24"/>
        </w:rPr>
        <w:t>方使用公务卡卡号</w:t>
      </w:r>
      <w:r w:rsidR="00CD2FAF" w:rsidRPr="00426314">
        <w:rPr>
          <w:rFonts w:ascii="仿宋" w:eastAsia="仿宋" w:hAnsi="仿宋" w:cs="仿宋" w:hint="eastAsia"/>
          <w:b/>
          <w:sz w:val="24"/>
          <w:szCs w:val="24"/>
        </w:rPr>
        <w:t>和</w:t>
      </w:r>
      <w:r w:rsidR="00CD2FAF" w:rsidRPr="00426314">
        <w:rPr>
          <w:rFonts w:ascii="仿宋" w:eastAsia="仿宋" w:hAnsi="仿宋" w:cs="仿宋"/>
          <w:b/>
          <w:sz w:val="24"/>
          <w:szCs w:val="24"/>
        </w:rPr>
        <w:t>交易密码</w:t>
      </w:r>
      <w:r w:rsidR="009710CD" w:rsidRPr="00426314">
        <w:rPr>
          <w:rFonts w:ascii="仿宋" w:eastAsia="仿宋" w:hAnsi="仿宋" w:cs="仿宋" w:hint="eastAsia"/>
          <w:b/>
          <w:sz w:val="24"/>
          <w:szCs w:val="24"/>
        </w:rPr>
        <w:t>、</w:t>
      </w:r>
      <w:r w:rsidR="009710CD" w:rsidRPr="00426314">
        <w:rPr>
          <w:rFonts w:ascii="仿宋" w:eastAsia="仿宋" w:hAnsi="仿宋" w:cs="仿宋"/>
          <w:b/>
          <w:sz w:val="24"/>
          <w:szCs w:val="24"/>
        </w:rPr>
        <w:t>或卡号和持卡人签名</w:t>
      </w:r>
      <w:r w:rsidR="009710CD" w:rsidRPr="00426314">
        <w:rPr>
          <w:rFonts w:ascii="仿宋" w:eastAsia="仿宋" w:hAnsi="仿宋" w:cs="仿宋" w:hint="eastAsia"/>
          <w:b/>
          <w:sz w:val="24"/>
          <w:szCs w:val="24"/>
        </w:rPr>
        <w:t>、</w:t>
      </w:r>
      <w:r w:rsidR="009710CD" w:rsidRPr="00426314">
        <w:rPr>
          <w:rFonts w:ascii="仿宋" w:eastAsia="仿宋" w:hAnsi="仿宋" w:cs="仿宋"/>
          <w:b/>
          <w:sz w:val="24"/>
          <w:szCs w:val="24"/>
        </w:rPr>
        <w:t>动态验证码等验证要素</w:t>
      </w:r>
      <w:r w:rsidR="00CD2FAF" w:rsidRPr="00426314">
        <w:rPr>
          <w:rFonts w:ascii="仿宋" w:eastAsia="仿宋" w:hAnsi="仿宋" w:cs="仿宋"/>
          <w:b/>
          <w:sz w:val="24"/>
          <w:szCs w:val="24"/>
        </w:rPr>
        <w:t>进行的交易</w:t>
      </w:r>
      <w:r w:rsidR="00CD2FAF" w:rsidRPr="00426314">
        <w:rPr>
          <w:rFonts w:ascii="仿宋" w:eastAsia="仿宋" w:hAnsi="仿宋" w:cs="仿宋" w:hint="eastAsia"/>
          <w:b/>
          <w:sz w:val="24"/>
          <w:szCs w:val="24"/>
        </w:rPr>
        <w:t>视</w:t>
      </w:r>
      <w:r w:rsidR="00CD2FAF" w:rsidRPr="00426314">
        <w:rPr>
          <w:rFonts w:ascii="仿宋" w:eastAsia="仿宋" w:hAnsi="仿宋" w:cs="仿宋"/>
          <w:b/>
          <w:sz w:val="24"/>
          <w:szCs w:val="24"/>
        </w:rPr>
        <w:t>为乙方所知或经过乙方的授权</w:t>
      </w:r>
      <w:r w:rsidR="00CD2FAF" w:rsidRPr="00426314">
        <w:rPr>
          <w:rFonts w:ascii="仿宋" w:eastAsia="仿宋" w:hAnsi="仿宋" w:cs="仿宋" w:hint="eastAsia"/>
          <w:b/>
          <w:sz w:val="24"/>
          <w:szCs w:val="24"/>
        </w:rPr>
        <w:t>。</w:t>
      </w:r>
    </w:p>
    <w:p w14:paraId="2D49F0D3" w14:textId="77777777" w:rsidR="00977DCF" w:rsidRPr="00426314" w:rsidRDefault="006B6A3A" w:rsidP="00D15141">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五</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预借现金是指乙方使用公务卡在银行柜台或ATM或其他甲方认可的交易方式在银行核定的预借现金额度内透支提取现金的公务卡交易。</w:t>
      </w:r>
    </w:p>
    <w:p w14:paraId="08A899BD" w14:textId="77777777" w:rsidR="00977DCF" w:rsidRPr="00426314" w:rsidRDefault="006B6A3A" w:rsidP="00D15141">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六</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信用额度是甲方</w:t>
      </w:r>
      <w:r w:rsidR="00CE66FE" w:rsidRPr="00426314">
        <w:rPr>
          <w:rFonts w:ascii="仿宋" w:eastAsia="仿宋" w:hAnsi="仿宋" w:cs="仿宋" w:hint="eastAsia"/>
          <w:sz w:val="24"/>
          <w:szCs w:val="24"/>
        </w:rPr>
        <w:t>根据</w:t>
      </w:r>
      <w:r w:rsidR="008107ED" w:rsidRPr="00426314">
        <w:rPr>
          <w:rFonts w:ascii="仿宋" w:eastAsia="仿宋" w:hAnsi="仿宋" w:cs="仿宋" w:hint="eastAsia"/>
          <w:sz w:val="24"/>
          <w:szCs w:val="24"/>
        </w:rPr>
        <w:t>乙方信用状况核定的，在卡片有效期内可以使用的</w:t>
      </w:r>
      <w:r w:rsidR="00961527" w:rsidRPr="00426314">
        <w:rPr>
          <w:rFonts w:ascii="仿宋" w:eastAsia="仿宋" w:hAnsi="仿宋" w:cs="仿宋" w:hint="eastAsia"/>
          <w:sz w:val="24"/>
          <w:szCs w:val="24"/>
        </w:rPr>
        <w:t>最高</w:t>
      </w:r>
      <w:r w:rsidR="00961527" w:rsidRPr="00426314">
        <w:rPr>
          <w:rFonts w:ascii="仿宋" w:eastAsia="仿宋" w:hAnsi="仿宋" w:cs="仿宋"/>
          <w:sz w:val="24"/>
          <w:szCs w:val="24"/>
        </w:rPr>
        <w:t>限</w:t>
      </w:r>
      <w:r w:rsidR="008107ED" w:rsidRPr="00426314">
        <w:rPr>
          <w:rFonts w:ascii="仿宋" w:eastAsia="仿宋" w:hAnsi="仿宋" w:cs="仿宋" w:hint="eastAsia"/>
          <w:sz w:val="24"/>
          <w:szCs w:val="24"/>
        </w:rPr>
        <w:t>额。</w:t>
      </w:r>
    </w:p>
    <w:p w14:paraId="471E8BED" w14:textId="77777777" w:rsidR="00977DCF" w:rsidRPr="00426314" w:rsidRDefault="006B6A3A" w:rsidP="00D15141">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七</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记账日是指甲方将</w:t>
      </w:r>
      <w:r w:rsidR="00B96618" w:rsidRPr="00426314">
        <w:rPr>
          <w:rFonts w:ascii="仿宋" w:eastAsia="仿宋" w:hAnsi="仿宋" w:cs="仿宋" w:hint="eastAsia"/>
          <w:sz w:val="24"/>
          <w:szCs w:val="24"/>
        </w:rPr>
        <w:t>公务卡</w:t>
      </w:r>
      <w:r w:rsidR="008107ED" w:rsidRPr="00426314">
        <w:rPr>
          <w:rFonts w:ascii="仿宋" w:eastAsia="仿宋" w:hAnsi="仿宋" w:cs="仿宋" w:hint="eastAsia"/>
          <w:sz w:val="24"/>
          <w:szCs w:val="24"/>
        </w:rPr>
        <w:t>交易款项</w:t>
      </w:r>
      <w:r w:rsidR="00B96618" w:rsidRPr="00426314">
        <w:rPr>
          <w:rFonts w:ascii="仿宋" w:eastAsia="仿宋" w:hAnsi="仿宋" w:cs="仿宋" w:hint="eastAsia"/>
          <w:sz w:val="24"/>
          <w:szCs w:val="24"/>
        </w:rPr>
        <w:t>计</w:t>
      </w:r>
      <w:r w:rsidR="008107ED" w:rsidRPr="00426314">
        <w:rPr>
          <w:rFonts w:ascii="仿宋" w:eastAsia="仿宋" w:hAnsi="仿宋" w:cs="仿宋" w:hint="eastAsia"/>
          <w:sz w:val="24"/>
          <w:szCs w:val="24"/>
        </w:rPr>
        <w:t>入乙方公务卡账户的日期。</w:t>
      </w:r>
    </w:p>
    <w:p w14:paraId="79EAD9A3" w14:textId="77777777" w:rsidR="00977DCF" w:rsidRPr="00426314" w:rsidRDefault="006B6A3A" w:rsidP="00D15141">
      <w:pPr>
        <w:spacing w:line="360" w:lineRule="auto"/>
        <w:ind w:firstLineChars="200" w:firstLine="480"/>
        <w:rPr>
          <w:rFonts w:ascii="仿宋" w:eastAsia="仿宋" w:hAnsi="仿宋" w:cs="仿宋"/>
          <w:sz w:val="24"/>
          <w:szCs w:val="24"/>
        </w:rPr>
      </w:pP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八</w:t>
      </w:r>
      <w:r w:rsidRPr="00426314">
        <w:rPr>
          <w:rFonts w:ascii="仿宋" w:eastAsia="仿宋" w:hAnsi="仿宋" w:cs="仿宋" w:hint="eastAsia"/>
          <w:sz w:val="24"/>
          <w:szCs w:val="24"/>
        </w:rPr>
        <w:t>）</w:t>
      </w:r>
      <w:r w:rsidR="008107ED" w:rsidRPr="00426314">
        <w:rPr>
          <w:rFonts w:ascii="仿宋" w:eastAsia="仿宋" w:hAnsi="仿宋" w:cs="仿宋" w:hint="eastAsia"/>
          <w:sz w:val="24"/>
          <w:szCs w:val="24"/>
        </w:rPr>
        <w:t>最后还款日是指乙方每个账单周期所对应的还款期限届满日。</w:t>
      </w:r>
    </w:p>
    <w:p w14:paraId="41AC3A8D" w14:textId="20F99454" w:rsidR="00977DCF" w:rsidRPr="00426314" w:rsidRDefault="006B6A3A" w:rsidP="00D15141">
      <w:pPr>
        <w:spacing w:line="360" w:lineRule="auto"/>
        <w:ind w:firstLineChars="200" w:firstLine="482"/>
        <w:rPr>
          <w:rFonts w:ascii="仿宋" w:eastAsia="仿宋" w:hAnsi="仿宋" w:cs="仿宋"/>
          <w:sz w:val="24"/>
          <w:szCs w:val="24"/>
        </w:rPr>
      </w:pPr>
      <w:r w:rsidRPr="00426314">
        <w:rPr>
          <w:rFonts w:ascii="仿宋" w:eastAsia="仿宋" w:hAnsi="仿宋" w:cs="仿宋" w:hint="eastAsia"/>
          <w:b/>
          <w:sz w:val="24"/>
          <w:szCs w:val="24"/>
        </w:rPr>
        <w:t>（</w:t>
      </w:r>
      <w:r w:rsidR="008107ED" w:rsidRPr="00426314">
        <w:rPr>
          <w:rFonts w:ascii="仿宋" w:eastAsia="仿宋" w:hAnsi="仿宋" w:cs="仿宋" w:hint="eastAsia"/>
          <w:b/>
          <w:sz w:val="24"/>
          <w:szCs w:val="24"/>
        </w:rPr>
        <w:t>九</w:t>
      </w:r>
      <w:r w:rsidRPr="00426314">
        <w:rPr>
          <w:rFonts w:ascii="仿宋" w:eastAsia="仿宋" w:hAnsi="仿宋" w:cs="仿宋" w:hint="eastAsia"/>
          <w:b/>
          <w:sz w:val="24"/>
          <w:szCs w:val="24"/>
        </w:rPr>
        <w:t>）</w:t>
      </w:r>
      <w:r w:rsidRPr="00426314">
        <w:rPr>
          <w:rFonts w:ascii="仿宋" w:eastAsia="仿宋" w:hAnsi="仿宋" w:cs="仿宋" w:hint="eastAsia"/>
          <w:b/>
          <w:bCs/>
          <w:sz w:val="24"/>
          <w:szCs w:val="24"/>
        </w:rPr>
        <w:t>邮寄</w:t>
      </w:r>
      <w:r w:rsidR="008107ED" w:rsidRPr="00426314">
        <w:rPr>
          <w:rFonts w:ascii="仿宋" w:eastAsia="仿宋" w:hAnsi="仿宋" w:cs="仿宋" w:hint="eastAsia"/>
          <w:b/>
          <w:bCs/>
          <w:sz w:val="24"/>
          <w:szCs w:val="24"/>
        </w:rPr>
        <w:t>地址是指乙方在申请公务卡时所填写的地址，该地址即为甲方向乙方寄送公务卡卡片、公务卡</w:t>
      </w:r>
      <w:r w:rsidRPr="00426314">
        <w:rPr>
          <w:rFonts w:ascii="仿宋" w:eastAsia="仿宋" w:hAnsi="仿宋" w:cs="仿宋" w:hint="eastAsia"/>
          <w:b/>
          <w:bCs/>
          <w:sz w:val="24"/>
          <w:szCs w:val="24"/>
        </w:rPr>
        <w:t>对</w:t>
      </w:r>
      <w:r w:rsidR="008107ED" w:rsidRPr="00426314">
        <w:rPr>
          <w:rFonts w:ascii="仿宋" w:eastAsia="仿宋" w:hAnsi="仿宋" w:cs="仿宋" w:hint="eastAsia"/>
          <w:b/>
          <w:bCs/>
          <w:sz w:val="24"/>
          <w:szCs w:val="24"/>
        </w:rPr>
        <w:t>账单、宣传册、产品信息、通知等文字材料或物品所使用的地址，同时也是国家行政/司法机关送达法律文书</w:t>
      </w:r>
      <w:r w:rsidR="004E1F2E" w:rsidRPr="00426314">
        <w:rPr>
          <w:rFonts w:ascii="仿宋" w:eastAsia="仿宋" w:hAnsi="仿宋" w:cs="仿宋" w:hint="eastAsia"/>
          <w:b/>
          <w:bCs/>
          <w:sz w:val="24"/>
          <w:szCs w:val="24"/>
        </w:rPr>
        <w:t>（</w:t>
      </w:r>
      <w:proofErr w:type="gramStart"/>
      <w:r w:rsidR="004E1F2E" w:rsidRPr="00426314">
        <w:rPr>
          <w:rFonts w:ascii="仿宋" w:eastAsia="仿宋" w:hAnsi="仿宋" w:cs="仿宋" w:hint="eastAsia"/>
          <w:b/>
          <w:bCs/>
          <w:sz w:val="24"/>
          <w:szCs w:val="24"/>
        </w:rPr>
        <w:t>含仲裁</w:t>
      </w:r>
      <w:proofErr w:type="gramEnd"/>
      <w:r w:rsidR="004E1F2E" w:rsidRPr="00426314">
        <w:rPr>
          <w:rFonts w:ascii="仿宋" w:eastAsia="仿宋" w:hAnsi="仿宋" w:cs="仿宋" w:hint="eastAsia"/>
          <w:b/>
          <w:bCs/>
          <w:sz w:val="24"/>
          <w:szCs w:val="24"/>
        </w:rPr>
        <w:t>文书）</w:t>
      </w:r>
      <w:r w:rsidR="008107ED" w:rsidRPr="00426314">
        <w:rPr>
          <w:rFonts w:ascii="仿宋" w:eastAsia="仿宋" w:hAnsi="仿宋" w:cs="仿宋" w:hint="eastAsia"/>
          <w:b/>
          <w:bCs/>
          <w:sz w:val="24"/>
          <w:szCs w:val="24"/>
        </w:rPr>
        <w:t>、各</w:t>
      </w:r>
      <w:proofErr w:type="gramStart"/>
      <w:r w:rsidR="008107ED" w:rsidRPr="00426314">
        <w:rPr>
          <w:rFonts w:ascii="仿宋" w:eastAsia="仿宋" w:hAnsi="仿宋" w:cs="仿宋" w:hint="eastAsia"/>
          <w:b/>
          <w:bCs/>
          <w:sz w:val="24"/>
          <w:szCs w:val="24"/>
        </w:rPr>
        <w:t>类通知</w:t>
      </w:r>
      <w:proofErr w:type="gramEnd"/>
      <w:r w:rsidR="008107ED" w:rsidRPr="00426314">
        <w:rPr>
          <w:rFonts w:ascii="仿宋" w:eastAsia="仿宋" w:hAnsi="仿宋" w:cs="仿宋" w:hint="eastAsia"/>
          <w:b/>
          <w:bCs/>
          <w:sz w:val="24"/>
          <w:szCs w:val="24"/>
        </w:rPr>
        <w:lastRenderedPageBreak/>
        <w:t>等文件的送达地址。</w:t>
      </w:r>
    </w:p>
    <w:p w14:paraId="074F0247" w14:textId="77777777" w:rsidR="00977DCF" w:rsidRPr="00426314" w:rsidRDefault="00977DCF" w:rsidP="000A49A1">
      <w:pPr>
        <w:spacing w:line="360" w:lineRule="auto"/>
        <w:ind w:firstLineChars="200" w:firstLine="482"/>
        <w:jc w:val="center"/>
        <w:rPr>
          <w:rFonts w:ascii="仿宋" w:eastAsia="仿宋" w:hAnsi="仿宋" w:cs="仿宋"/>
          <w:b/>
          <w:bCs/>
          <w:sz w:val="24"/>
          <w:szCs w:val="24"/>
        </w:rPr>
      </w:pPr>
    </w:p>
    <w:p w14:paraId="7D17031B" w14:textId="77777777" w:rsidR="00977DCF" w:rsidRPr="00426314" w:rsidRDefault="00CE66FE" w:rsidP="000A49A1">
      <w:pPr>
        <w:spacing w:line="360" w:lineRule="auto"/>
        <w:ind w:firstLineChars="200" w:firstLine="482"/>
        <w:jc w:val="center"/>
        <w:rPr>
          <w:rFonts w:ascii="仿宋" w:eastAsia="仿宋" w:hAnsi="仿宋" w:cs="仿宋"/>
          <w:b/>
          <w:bCs/>
          <w:sz w:val="24"/>
          <w:szCs w:val="24"/>
        </w:rPr>
      </w:pPr>
      <w:r w:rsidRPr="00426314">
        <w:rPr>
          <w:rFonts w:ascii="仿宋" w:eastAsia="仿宋" w:hAnsi="仿宋" w:cs="仿宋" w:hint="eastAsia"/>
          <w:b/>
          <w:bCs/>
          <w:sz w:val="24"/>
          <w:szCs w:val="24"/>
        </w:rPr>
        <w:t>第</w:t>
      </w:r>
      <w:r w:rsidR="008107ED" w:rsidRPr="00426314">
        <w:rPr>
          <w:rFonts w:ascii="仿宋" w:eastAsia="仿宋" w:hAnsi="仿宋" w:cs="仿宋" w:hint="eastAsia"/>
          <w:b/>
          <w:bCs/>
          <w:sz w:val="24"/>
          <w:szCs w:val="24"/>
        </w:rPr>
        <w:t>二</w:t>
      </w:r>
      <w:r w:rsidRPr="00426314">
        <w:rPr>
          <w:rFonts w:ascii="仿宋" w:eastAsia="仿宋" w:hAnsi="仿宋" w:cs="仿宋" w:hint="eastAsia"/>
          <w:b/>
          <w:bCs/>
          <w:sz w:val="24"/>
          <w:szCs w:val="24"/>
        </w:rPr>
        <w:t>条</w:t>
      </w:r>
      <w:r w:rsidR="008107ED" w:rsidRPr="00426314">
        <w:rPr>
          <w:rFonts w:ascii="仿宋" w:eastAsia="仿宋" w:hAnsi="仿宋" w:cs="仿宋" w:hint="eastAsia"/>
          <w:b/>
          <w:bCs/>
          <w:sz w:val="24"/>
          <w:szCs w:val="24"/>
        </w:rPr>
        <w:t xml:space="preserve"> 申领及信息披露</w:t>
      </w:r>
    </w:p>
    <w:p w14:paraId="76DF0E2E" w14:textId="77A88B63" w:rsidR="00977DCF" w:rsidRPr="00D406CA" w:rsidRDefault="006B6A3A" w:rsidP="00D15141">
      <w:pPr>
        <w:spacing w:line="360" w:lineRule="auto"/>
        <w:ind w:firstLineChars="200" w:firstLine="482"/>
        <w:rPr>
          <w:rFonts w:ascii="仿宋" w:eastAsia="仿宋" w:hAnsi="仿宋" w:cs="仿宋"/>
          <w:sz w:val="24"/>
          <w:szCs w:val="24"/>
        </w:rPr>
      </w:pPr>
      <w:r w:rsidRPr="00D406CA">
        <w:rPr>
          <w:rFonts w:ascii="仿宋" w:eastAsia="仿宋" w:hAnsi="仿宋" w:cs="仿宋" w:hint="eastAsia"/>
          <w:b/>
          <w:sz w:val="24"/>
          <w:szCs w:val="24"/>
        </w:rPr>
        <w:t>（</w:t>
      </w:r>
      <w:r w:rsidR="007E6560" w:rsidRPr="00D406CA">
        <w:rPr>
          <w:rFonts w:ascii="仿宋" w:eastAsia="仿宋" w:hAnsi="仿宋" w:cs="仿宋" w:hint="eastAsia"/>
          <w:b/>
          <w:sz w:val="24"/>
          <w:szCs w:val="24"/>
        </w:rPr>
        <w:t>一</w:t>
      </w:r>
      <w:r w:rsidRPr="00D406CA">
        <w:rPr>
          <w:rFonts w:ascii="仿宋" w:eastAsia="仿宋" w:hAnsi="仿宋" w:cs="仿宋" w:hint="eastAsia"/>
          <w:b/>
          <w:sz w:val="24"/>
          <w:szCs w:val="24"/>
        </w:rPr>
        <w:t>）</w:t>
      </w:r>
      <w:r w:rsidR="007903CD" w:rsidRPr="00D406CA">
        <w:rPr>
          <w:rFonts w:ascii="仿宋" w:eastAsia="仿宋" w:hAnsi="仿宋" w:cs="仿宋" w:hint="eastAsia"/>
          <w:b/>
          <w:sz w:val="24"/>
          <w:szCs w:val="24"/>
        </w:rPr>
        <w:t>乙方保证向甲方提供的所有申请资料真实、有效、合法。</w:t>
      </w:r>
      <w:r w:rsidR="007903CD" w:rsidRPr="00D406CA">
        <w:rPr>
          <w:rFonts w:ascii="仿宋" w:eastAsia="仿宋" w:hAnsi="仿宋" w:cs="仿宋" w:hint="eastAsia"/>
          <w:sz w:val="24"/>
          <w:szCs w:val="24"/>
        </w:rPr>
        <w:t>乙方申请表所列信息（包括但不限于姓名、国籍、住所地、工作单位、手机号码、身份证件或者身份证明文件的号码、有效期</w:t>
      </w:r>
      <w:r w:rsidR="004E1F2E" w:rsidRPr="00D406CA">
        <w:rPr>
          <w:rFonts w:ascii="仿宋" w:eastAsia="仿宋" w:hAnsi="仿宋" w:cs="仿宋" w:hint="eastAsia"/>
          <w:sz w:val="24"/>
          <w:szCs w:val="24"/>
        </w:rPr>
        <w:t>、电子邮箱</w:t>
      </w:r>
      <w:r w:rsidR="007903CD" w:rsidRPr="00D406CA">
        <w:rPr>
          <w:rFonts w:ascii="仿宋" w:eastAsia="仿宋" w:hAnsi="仿宋" w:cs="仿宋" w:hint="eastAsia"/>
          <w:sz w:val="24"/>
          <w:szCs w:val="24"/>
        </w:rPr>
        <w:t>等身份信息）发生变更或</w:t>
      </w:r>
      <w:r w:rsidR="007903CD" w:rsidRPr="00D406CA">
        <w:rPr>
          <w:rFonts w:ascii="仿宋" w:eastAsia="仿宋" w:hAnsi="仿宋" w:cs="仿宋"/>
          <w:sz w:val="24"/>
          <w:szCs w:val="24"/>
        </w:rPr>
        <w:t>失效</w:t>
      </w:r>
      <w:r w:rsidR="007903CD" w:rsidRPr="00D406CA">
        <w:rPr>
          <w:rFonts w:ascii="仿宋" w:eastAsia="仿宋" w:hAnsi="仿宋" w:cs="仿宋" w:hint="eastAsia"/>
          <w:sz w:val="24"/>
          <w:szCs w:val="24"/>
        </w:rPr>
        <w:t>的，应在信息发生变更或</w:t>
      </w:r>
      <w:r w:rsidR="007903CD" w:rsidRPr="00D406CA">
        <w:rPr>
          <w:rFonts w:ascii="仿宋" w:eastAsia="仿宋" w:hAnsi="仿宋" w:cs="仿宋"/>
          <w:sz w:val="24"/>
          <w:szCs w:val="24"/>
        </w:rPr>
        <w:t>失效</w:t>
      </w:r>
      <w:r w:rsidR="00492CDE" w:rsidRPr="00D406CA">
        <w:rPr>
          <w:rFonts w:ascii="仿宋" w:eastAsia="仿宋" w:hAnsi="仿宋" w:cs="仿宋" w:hint="eastAsia"/>
          <w:sz w:val="24"/>
          <w:szCs w:val="24"/>
        </w:rPr>
        <w:t>之</w:t>
      </w:r>
      <w:r w:rsidR="00980378" w:rsidRPr="00D406CA">
        <w:rPr>
          <w:rFonts w:ascii="仿宋" w:eastAsia="仿宋" w:hAnsi="仿宋" w:cs="仿宋" w:hint="eastAsia"/>
          <w:sz w:val="24"/>
          <w:szCs w:val="24"/>
        </w:rPr>
        <w:t>日</w:t>
      </w:r>
      <w:r w:rsidR="00492CDE" w:rsidRPr="00D406CA">
        <w:rPr>
          <w:rFonts w:ascii="仿宋" w:eastAsia="仿宋" w:hAnsi="仿宋" w:cs="仿宋" w:hint="eastAsia"/>
          <w:sz w:val="24"/>
          <w:szCs w:val="24"/>
        </w:rPr>
        <w:t>起三日</w:t>
      </w:r>
      <w:r w:rsidR="00492CDE" w:rsidRPr="00D406CA">
        <w:rPr>
          <w:rFonts w:ascii="仿宋" w:eastAsia="仿宋" w:hAnsi="仿宋" w:cs="仿宋"/>
          <w:sz w:val="24"/>
          <w:szCs w:val="24"/>
        </w:rPr>
        <w:t>内</w:t>
      </w:r>
      <w:r w:rsidR="007903CD" w:rsidRPr="00D406CA">
        <w:rPr>
          <w:rFonts w:ascii="仿宋" w:eastAsia="仿宋" w:hAnsi="仿宋" w:cs="仿宋" w:hint="eastAsia"/>
          <w:sz w:val="24"/>
          <w:szCs w:val="24"/>
        </w:rPr>
        <w:t>联系甲方更新相关信息；因乙方不及时变更信息而引起的责任及产生的损失，由乙方自行承担，甲方有权因此停止为乙方办理新业务。</w:t>
      </w:r>
      <w:r w:rsidR="00CF3FC3" w:rsidRPr="00D406CA">
        <w:rPr>
          <w:rFonts w:ascii="仿宋" w:eastAsia="仿宋" w:hAnsi="仿宋" w:cs="仿宋" w:hint="eastAsia"/>
          <w:sz w:val="24"/>
          <w:szCs w:val="24"/>
        </w:rPr>
        <w:t>预留信息</w:t>
      </w:r>
      <w:proofErr w:type="gramStart"/>
      <w:r w:rsidR="00CF3FC3" w:rsidRPr="00D406CA">
        <w:rPr>
          <w:rFonts w:ascii="仿宋" w:eastAsia="仿宋" w:hAnsi="仿宋" w:cs="仿宋" w:hint="eastAsia"/>
          <w:sz w:val="24"/>
          <w:szCs w:val="24"/>
        </w:rPr>
        <w:t>变更自</w:t>
      </w:r>
      <w:proofErr w:type="gramEnd"/>
      <w:r w:rsidR="00CF3FC3" w:rsidRPr="00D406CA">
        <w:rPr>
          <w:rFonts w:ascii="仿宋" w:eastAsia="仿宋" w:hAnsi="仿宋" w:cs="仿宋" w:hint="eastAsia"/>
          <w:sz w:val="24"/>
          <w:szCs w:val="24"/>
        </w:rPr>
        <w:t>甲方收到乙方通知并更改完毕时生效，其中更改完毕时间以办理相关业务时甲方承诺乙方的办理时限为准；变更生效前，甲方继续按原信息完成业务处理应视为适当履约，或甲方在自行获悉原信息错误的情况下可暂停相关业务处理并无需就此向乙方承担任何责任。</w:t>
      </w:r>
    </w:p>
    <w:p w14:paraId="662FDFCA" w14:textId="5AE34284" w:rsidR="00CD0E25" w:rsidRPr="00885853" w:rsidRDefault="00CD0E25" w:rsidP="00D1514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7E6560" w:rsidRPr="00D406CA">
        <w:rPr>
          <w:rFonts w:ascii="仿宋" w:eastAsia="仿宋" w:hAnsi="仿宋" w:cs="仿宋" w:hint="eastAsia"/>
          <w:b/>
          <w:sz w:val="24"/>
          <w:szCs w:val="24"/>
        </w:rPr>
        <w:t>二</w:t>
      </w:r>
      <w:r w:rsidRPr="00D406CA">
        <w:rPr>
          <w:rFonts w:ascii="仿宋" w:eastAsia="仿宋" w:hAnsi="仿宋" w:cs="仿宋" w:hint="eastAsia"/>
          <w:b/>
          <w:sz w:val="24"/>
          <w:szCs w:val="24"/>
        </w:rPr>
        <w:t>）</w:t>
      </w:r>
      <w:r w:rsidR="000248B1" w:rsidRPr="00D406CA">
        <w:rPr>
          <w:rFonts w:ascii="仿宋" w:eastAsia="仿宋" w:hAnsi="仿宋" w:cs="仿宋" w:hint="eastAsia"/>
          <w:b/>
          <w:sz w:val="24"/>
          <w:szCs w:val="24"/>
        </w:rPr>
        <w:t>乙方</w:t>
      </w:r>
      <w:r w:rsidRPr="00D406CA">
        <w:rPr>
          <w:rFonts w:ascii="仿宋" w:eastAsia="仿宋" w:hAnsi="仿宋" w:cs="仿宋" w:hint="eastAsia"/>
          <w:b/>
          <w:sz w:val="24"/>
          <w:szCs w:val="24"/>
        </w:rPr>
        <w:t>授权</w:t>
      </w:r>
      <w:r w:rsidR="00D807BA" w:rsidRPr="00D406CA">
        <w:rPr>
          <w:rFonts w:ascii="仿宋" w:eastAsia="仿宋" w:hAnsi="仿宋" w:cs="仿宋" w:hint="eastAsia"/>
          <w:b/>
          <w:sz w:val="24"/>
          <w:szCs w:val="24"/>
        </w:rPr>
        <w:t>甲方</w:t>
      </w:r>
      <w:r w:rsidRPr="00D406CA">
        <w:rPr>
          <w:rFonts w:ascii="仿宋" w:eastAsia="仿宋" w:hAnsi="仿宋" w:cs="仿宋" w:hint="eastAsia"/>
          <w:b/>
          <w:sz w:val="24"/>
          <w:szCs w:val="24"/>
        </w:rPr>
        <w:t>为本合约订立和履行之目的，在审批授信、额度管理、欠款催收等发卡业务管理及异议核查过程中可以通过金融信用信息基础数据库</w:t>
      </w:r>
      <w:r w:rsidR="00F30616">
        <w:rPr>
          <w:rFonts w:ascii="仿宋" w:eastAsia="仿宋" w:hAnsi="仿宋" w:cs="仿宋" w:hint="eastAsia"/>
          <w:b/>
          <w:sz w:val="24"/>
          <w:szCs w:val="24"/>
        </w:rPr>
        <w:t>、百行征信</w:t>
      </w:r>
      <w:r w:rsidRPr="00D406CA">
        <w:rPr>
          <w:rFonts w:ascii="仿宋" w:eastAsia="仿宋" w:hAnsi="仿宋" w:cs="仿宋" w:hint="eastAsia"/>
          <w:b/>
          <w:sz w:val="24"/>
          <w:szCs w:val="24"/>
        </w:rPr>
        <w:t>或其他依法设立的征信机构</w:t>
      </w:r>
      <w:r w:rsidR="00124338" w:rsidRPr="00D406CA">
        <w:rPr>
          <w:rFonts w:ascii="仿宋" w:eastAsia="仿宋" w:hAnsi="仿宋" w:cs="仿宋" w:hint="eastAsia"/>
          <w:b/>
          <w:sz w:val="24"/>
          <w:szCs w:val="24"/>
        </w:rPr>
        <w:t>、行政机关、事业单位、司法机关、</w:t>
      </w:r>
      <w:r w:rsidR="00124338" w:rsidRPr="00D406CA">
        <w:rPr>
          <w:rFonts w:ascii="仿宋" w:eastAsia="仿宋" w:hAnsi="仿宋" w:cs="仿宋"/>
          <w:b/>
          <w:sz w:val="24"/>
          <w:szCs w:val="24"/>
        </w:rPr>
        <w:t>公安、公积金、社保、税务</w:t>
      </w:r>
      <w:r w:rsidR="00124338" w:rsidRPr="00D406CA">
        <w:rPr>
          <w:rFonts w:ascii="仿宋" w:eastAsia="仿宋" w:hAnsi="仿宋" w:cs="仿宋" w:hint="eastAsia"/>
          <w:b/>
          <w:sz w:val="24"/>
          <w:szCs w:val="24"/>
        </w:rPr>
        <w:t>、电信运营商、中国银联股份有限公司银行卡风险信息共享系统及其他相关信用卡组织风险信息数据库等依法设立的机构、银行分支机构、银行控股或参股的公司、银行服务合作方（包括但不限于向银行提供服务和支持的代理人、银行外包作业机构、联名信用卡合作方、其他为银行提供信用卡服务所必要的第三方征信机构或第三方数据服务合作方）查询、采集、处理、留存、应用</w:t>
      </w:r>
      <w:r w:rsidR="003A6483" w:rsidRPr="00D406CA">
        <w:rPr>
          <w:rFonts w:ascii="仿宋" w:eastAsia="仿宋" w:hAnsi="仿宋" w:cs="仿宋" w:hint="eastAsia"/>
          <w:b/>
          <w:sz w:val="24"/>
          <w:szCs w:val="24"/>
        </w:rPr>
        <w:t>乙方的</w:t>
      </w:r>
      <w:r w:rsidR="00B87FD2" w:rsidRPr="00D406CA">
        <w:rPr>
          <w:rFonts w:ascii="仿宋" w:eastAsia="仿宋" w:hAnsi="仿宋" w:cs="仿宋" w:hint="eastAsia"/>
          <w:b/>
          <w:sz w:val="24"/>
          <w:szCs w:val="24"/>
        </w:rPr>
        <w:t>身份信息、</w:t>
      </w:r>
      <w:r w:rsidR="00124338" w:rsidRPr="00D406CA">
        <w:rPr>
          <w:rFonts w:ascii="仿宋" w:eastAsia="仿宋" w:hAnsi="仿宋" w:cs="仿宋" w:hint="eastAsia"/>
          <w:b/>
          <w:sz w:val="24"/>
          <w:szCs w:val="24"/>
        </w:rPr>
        <w:t>学历信息（包括但不限于学历、学位、学籍、各类资格证书等信息）、职业信息、联系信息、通讯信息、位置信息、交易设备信息、个人信用信息、航空出行信息、机动车信息、保险信息、公积金和社保以及税务信息、银行卡收支信息、资产类信息及负债类信息等</w:t>
      </w:r>
      <w:r w:rsidR="00B87FD2" w:rsidRPr="00D406CA">
        <w:rPr>
          <w:rFonts w:ascii="仿宋" w:eastAsia="仿宋" w:hAnsi="仿宋" w:cs="仿宋" w:hint="eastAsia"/>
          <w:b/>
          <w:sz w:val="24"/>
          <w:szCs w:val="24"/>
        </w:rPr>
        <w:t>全部</w:t>
      </w:r>
      <w:r w:rsidR="00124338" w:rsidRPr="00D406CA">
        <w:rPr>
          <w:rFonts w:ascii="仿宋" w:eastAsia="仿宋" w:hAnsi="仿宋" w:cs="仿宋" w:hint="eastAsia"/>
          <w:b/>
          <w:sz w:val="24"/>
          <w:szCs w:val="24"/>
        </w:rPr>
        <w:t>相关信息</w:t>
      </w:r>
      <w:r w:rsidR="003A6483" w:rsidRPr="00D406CA">
        <w:rPr>
          <w:rFonts w:ascii="仿宋" w:eastAsia="仿宋" w:hAnsi="仿宋" w:cs="仿宋" w:hint="eastAsia"/>
          <w:b/>
          <w:sz w:val="24"/>
          <w:szCs w:val="24"/>
        </w:rPr>
        <w:t>。乙方知悉并理解本授权条款，并确认甲方已应其的要求对本条款</w:t>
      </w:r>
      <w:proofErr w:type="gramStart"/>
      <w:r w:rsidR="003A6483" w:rsidRPr="00D406CA">
        <w:rPr>
          <w:rFonts w:ascii="仿宋" w:eastAsia="仿宋" w:hAnsi="仿宋" w:cs="仿宋" w:hint="eastAsia"/>
          <w:b/>
          <w:sz w:val="24"/>
          <w:szCs w:val="24"/>
        </w:rPr>
        <w:t>作出</w:t>
      </w:r>
      <w:proofErr w:type="gramEnd"/>
      <w:r w:rsidR="003A6483" w:rsidRPr="00D406CA">
        <w:rPr>
          <w:rFonts w:ascii="仿宋" w:eastAsia="仿宋" w:hAnsi="仿宋" w:cs="仿宋" w:hint="eastAsia"/>
          <w:b/>
          <w:sz w:val="24"/>
          <w:szCs w:val="24"/>
        </w:rPr>
        <w:t>了相应的说明。</w:t>
      </w:r>
      <w:r w:rsidR="003A6483" w:rsidRPr="00D406CA">
        <w:rPr>
          <w:rFonts w:ascii="仿宋" w:eastAsia="仿宋" w:hAnsi="仿宋" w:cs="仿宋"/>
          <w:b/>
          <w:sz w:val="24"/>
          <w:szCs w:val="24"/>
        </w:rPr>
        <w:t>无论是否批核及信用卡是否终止，有关资料均不予退回</w:t>
      </w:r>
      <w:r w:rsidR="00885853" w:rsidRPr="00316877">
        <w:rPr>
          <w:rFonts w:hint="eastAsia"/>
          <w:b/>
        </w:rPr>
        <w:t>，</w:t>
      </w:r>
      <w:r w:rsidR="00885853" w:rsidRPr="00885853">
        <w:rPr>
          <w:rFonts w:ascii="仿宋" w:eastAsia="仿宋" w:hAnsi="仿宋" w:cs="仿宋" w:hint="eastAsia"/>
          <w:b/>
          <w:sz w:val="24"/>
          <w:szCs w:val="24"/>
        </w:rPr>
        <w:t>甲方依法对乙方的相关信息承担保密责任，并保证要求合作机构对持卡人的相关信息承担保密责任</w:t>
      </w:r>
      <w:r w:rsidR="003A6483" w:rsidRPr="00885853">
        <w:rPr>
          <w:rFonts w:ascii="仿宋" w:eastAsia="仿宋" w:hAnsi="仿宋" w:cs="仿宋" w:hint="eastAsia"/>
          <w:b/>
          <w:sz w:val="24"/>
          <w:szCs w:val="24"/>
        </w:rPr>
        <w:t>。</w:t>
      </w:r>
    </w:p>
    <w:p w14:paraId="2E02670D" w14:textId="613DBA46" w:rsidR="00A75E88" w:rsidRPr="008C5F3F" w:rsidRDefault="002445B3" w:rsidP="00D15141">
      <w:pPr>
        <w:spacing w:line="360" w:lineRule="auto"/>
        <w:ind w:firstLineChars="200" w:firstLine="482"/>
        <w:rPr>
          <w:rFonts w:ascii="仿宋" w:eastAsia="仿宋" w:hAnsi="仿宋" w:cs="仿宋"/>
          <w:b/>
          <w:sz w:val="24"/>
          <w:szCs w:val="24"/>
        </w:rPr>
      </w:pPr>
      <w:r w:rsidRPr="005C69BE">
        <w:rPr>
          <w:rFonts w:ascii="仿宋" w:eastAsia="仿宋" w:hAnsi="仿宋" w:cs="仿宋" w:hint="eastAsia"/>
          <w:b/>
          <w:sz w:val="24"/>
          <w:szCs w:val="24"/>
        </w:rPr>
        <w:lastRenderedPageBreak/>
        <w:t>（三）</w:t>
      </w:r>
      <w:r w:rsidRPr="00D406CA">
        <w:rPr>
          <w:rFonts w:ascii="仿宋" w:eastAsia="仿宋" w:hAnsi="仿宋" w:cs="仿宋" w:hint="eastAsia"/>
          <w:b/>
          <w:sz w:val="24"/>
          <w:szCs w:val="24"/>
        </w:rPr>
        <w:t>乙方</w:t>
      </w:r>
      <w:r w:rsidR="00885853" w:rsidRPr="00885853">
        <w:rPr>
          <w:rFonts w:ascii="仿宋" w:eastAsia="仿宋" w:hAnsi="仿宋" w:cs="仿宋" w:hint="eastAsia"/>
          <w:b/>
          <w:sz w:val="24"/>
          <w:szCs w:val="24"/>
        </w:rPr>
        <w:t>自愿同意并授权</w:t>
      </w:r>
      <w:r w:rsidRPr="00D406CA">
        <w:rPr>
          <w:rFonts w:ascii="仿宋" w:eastAsia="仿宋" w:hAnsi="仿宋" w:cs="仿宋" w:hint="eastAsia"/>
          <w:b/>
          <w:sz w:val="24"/>
          <w:szCs w:val="24"/>
        </w:rPr>
        <w:t>甲方</w:t>
      </w:r>
      <w:r w:rsidR="00A75E88" w:rsidRPr="00D406CA">
        <w:rPr>
          <w:rFonts w:ascii="仿宋" w:eastAsia="仿宋" w:hAnsi="仿宋" w:cs="仿宋" w:hint="eastAsia"/>
          <w:b/>
          <w:sz w:val="24"/>
          <w:szCs w:val="24"/>
        </w:rPr>
        <w:t>依据《征信业管理条例》的规定</w:t>
      </w:r>
      <w:r w:rsidRPr="00D406CA">
        <w:rPr>
          <w:rFonts w:ascii="仿宋" w:eastAsia="仿宋" w:hAnsi="仿宋" w:cs="仿宋" w:hint="eastAsia"/>
          <w:b/>
          <w:sz w:val="24"/>
          <w:szCs w:val="24"/>
        </w:rPr>
        <w:t>向中国人民银行金融信用信息基础数据库及信贷征信业监督管理部门批准建立的征信信息数据库报送</w:t>
      </w:r>
      <w:r w:rsidR="00B87FD2" w:rsidRPr="00D406CA">
        <w:rPr>
          <w:rFonts w:ascii="仿宋" w:eastAsia="仿宋" w:hAnsi="仿宋" w:cs="仿宋" w:hint="eastAsia"/>
          <w:b/>
          <w:sz w:val="24"/>
          <w:szCs w:val="24"/>
        </w:rPr>
        <w:t>本条第（二）</w:t>
      </w:r>
      <w:proofErr w:type="gramStart"/>
      <w:r w:rsidR="00B87FD2" w:rsidRPr="00D406CA">
        <w:rPr>
          <w:rFonts w:ascii="仿宋" w:eastAsia="仿宋" w:hAnsi="仿宋" w:cs="仿宋" w:hint="eastAsia"/>
          <w:b/>
          <w:sz w:val="24"/>
          <w:szCs w:val="24"/>
        </w:rPr>
        <w:t>项</w:t>
      </w:r>
      <w:r w:rsidRPr="00D406CA">
        <w:rPr>
          <w:rFonts w:ascii="仿宋" w:eastAsia="仿宋" w:hAnsi="仿宋" w:cs="仿宋" w:hint="eastAsia"/>
          <w:b/>
          <w:sz w:val="24"/>
          <w:szCs w:val="24"/>
        </w:rPr>
        <w:t>相关</w:t>
      </w:r>
      <w:proofErr w:type="gramEnd"/>
      <w:r w:rsidRPr="00D406CA">
        <w:rPr>
          <w:rFonts w:ascii="仿宋" w:eastAsia="仿宋" w:hAnsi="仿宋" w:cs="仿宋" w:hint="eastAsia"/>
          <w:b/>
          <w:sz w:val="24"/>
          <w:szCs w:val="24"/>
        </w:rPr>
        <w:t>资料；乙方清楚并知悉，如</w:t>
      </w:r>
      <w:r w:rsidR="00B87FD2" w:rsidRPr="00D406CA">
        <w:rPr>
          <w:rFonts w:ascii="仿宋" w:eastAsia="仿宋" w:hAnsi="仿宋" w:cs="仿宋" w:hint="eastAsia"/>
          <w:b/>
          <w:sz w:val="24"/>
          <w:szCs w:val="24"/>
        </w:rPr>
        <w:t>乙方</w:t>
      </w:r>
      <w:r w:rsidRPr="00D406CA">
        <w:rPr>
          <w:rFonts w:ascii="仿宋" w:eastAsia="仿宋" w:hAnsi="仿宋" w:cs="仿宋" w:hint="eastAsia"/>
          <w:b/>
          <w:sz w:val="24"/>
          <w:szCs w:val="24"/>
        </w:rPr>
        <w:t>发生本协议项下违约事件，包括但不限于逾期未还款等，甲方会将因此产生的银行不良</w:t>
      </w:r>
      <w:r w:rsidR="00B87FD2" w:rsidRPr="00D406CA">
        <w:rPr>
          <w:rFonts w:ascii="仿宋" w:eastAsia="仿宋" w:hAnsi="仿宋" w:cs="仿宋" w:hint="eastAsia"/>
          <w:b/>
          <w:sz w:val="24"/>
          <w:szCs w:val="24"/>
        </w:rPr>
        <w:t>征信</w:t>
      </w:r>
      <w:r w:rsidRPr="00D406CA">
        <w:rPr>
          <w:rFonts w:ascii="仿宋" w:eastAsia="仿宋" w:hAnsi="仿宋" w:cs="仿宋" w:hint="eastAsia"/>
          <w:b/>
          <w:sz w:val="24"/>
          <w:szCs w:val="24"/>
        </w:rPr>
        <w:t>信息向中国人民银行金融信用信息基础数据库等依法设立的机构报送，并在</w:t>
      </w:r>
      <w:r w:rsidR="00B87FD2" w:rsidRPr="00D406CA">
        <w:rPr>
          <w:rFonts w:ascii="仿宋" w:eastAsia="仿宋" w:hAnsi="仿宋" w:cs="仿宋" w:hint="eastAsia"/>
          <w:b/>
          <w:sz w:val="24"/>
          <w:szCs w:val="24"/>
        </w:rPr>
        <w:t>乙方</w:t>
      </w:r>
      <w:r w:rsidRPr="00D406CA">
        <w:rPr>
          <w:rFonts w:ascii="仿宋" w:eastAsia="仿宋" w:hAnsi="仿宋" w:cs="仿宋" w:hint="eastAsia"/>
          <w:b/>
          <w:sz w:val="24"/>
          <w:szCs w:val="24"/>
        </w:rPr>
        <w:t>本人的征信报告中予以体现。乙方同意并授权</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根据司法机关、金融监管机关或其它行政机关要求处理上述资料，或依照法定程序，将上述资料提供给银行卡组织、金融行业公会、社会征信机构或其它金融机构；在法律规定的范围内，乙方同意并授权</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将上述资料用于</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自行或委托第三方进行案件调查，债务追索等情况。如发生上述不良</w:t>
      </w:r>
      <w:r w:rsidR="007E735C" w:rsidRPr="00D406CA">
        <w:rPr>
          <w:rFonts w:ascii="仿宋" w:eastAsia="仿宋" w:hAnsi="仿宋" w:cs="仿宋" w:hint="eastAsia"/>
          <w:b/>
          <w:sz w:val="24"/>
          <w:szCs w:val="24"/>
        </w:rPr>
        <w:t>征信</w:t>
      </w:r>
      <w:r w:rsidRPr="00D406CA">
        <w:rPr>
          <w:rFonts w:ascii="仿宋" w:eastAsia="仿宋" w:hAnsi="仿宋" w:cs="仿宋" w:hint="eastAsia"/>
          <w:b/>
          <w:sz w:val="24"/>
          <w:szCs w:val="24"/>
        </w:rPr>
        <w:t>信息等报送情形且依法需通知</w:t>
      </w:r>
      <w:r w:rsidR="007E735C" w:rsidRPr="00D406CA">
        <w:rPr>
          <w:rFonts w:ascii="仿宋" w:eastAsia="仿宋" w:hAnsi="仿宋" w:cs="仿宋" w:hint="eastAsia"/>
          <w:b/>
          <w:sz w:val="24"/>
          <w:szCs w:val="24"/>
        </w:rPr>
        <w:t>乙方</w:t>
      </w:r>
      <w:r w:rsidRPr="00D406CA">
        <w:rPr>
          <w:rFonts w:ascii="仿宋" w:eastAsia="仿宋" w:hAnsi="仿宋" w:cs="仿宋" w:hint="eastAsia"/>
          <w:b/>
          <w:sz w:val="24"/>
          <w:szCs w:val="24"/>
        </w:rPr>
        <w:t>的，甲方可以</w:t>
      </w:r>
      <w:r w:rsidR="007E735C" w:rsidRPr="00D406CA">
        <w:rPr>
          <w:rFonts w:ascii="仿宋" w:eastAsia="仿宋" w:hAnsi="仿宋" w:cs="仿宋" w:hint="eastAsia"/>
          <w:b/>
          <w:sz w:val="24"/>
          <w:szCs w:val="24"/>
        </w:rPr>
        <w:t>通过</w:t>
      </w:r>
      <w:r w:rsidRPr="00D406CA">
        <w:rPr>
          <w:rFonts w:ascii="仿宋" w:eastAsia="仿宋" w:hAnsi="仿宋" w:cs="仿宋" w:hint="eastAsia"/>
          <w:b/>
          <w:sz w:val="24"/>
          <w:szCs w:val="24"/>
        </w:rPr>
        <w:t>电话、短信、电子邮件、对账单、催收单等方式通知</w:t>
      </w:r>
      <w:r w:rsidR="007E735C" w:rsidRPr="00D406CA">
        <w:rPr>
          <w:rFonts w:ascii="仿宋" w:eastAsia="仿宋" w:hAnsi="仿宋" w:cs="仿宋"/>
          <w:b/>
          <w:sz w:val="24"/>
          <w:szCs w:val="24"/>
        </w:rPr>
        <w:t>乙方</w:t>
      </w:r>
      <w:r w:rsidRPr="00D406CA">
        <w:rPr>
          <w:rFonts w:ascii="仿宋" w:eastAsia="仿宋" w:hAnsi="仿宋" w:cs="仿宋" w:hint="eastAsia"/>
          <w:b/>
          <w:sz w:val="24"/>
          <w:szCs w:val="24"/>
        </w:rPr>
        <w:t>，</w:t>
      </w:r>
      <w:r w:rsidR="007E735C" w:rsidRPr="00D406CA">
        <w:rPr>
          <w:rFonts w:ascii="仿宋" w:eastAsia="仿宋" w:hAnsi="仿宋" w:cs="仿宋" w:hint="eastAsia"/>
          <w:b/>
          <w:sz w:val="24"/>
          <w:szCs w:val="24"/>
        </w:rPr>
        <w:t>乙方</w:t>
      </w:r>
      <w:r w:rsidRPr="00D406CA">
        <w:rPr>
          <w:rFonts w:ascii="仿宋" w:eastAsia="仿宋" w:hAnsi="仿宋" w:cs="仿宋" w:hint="eastAsia"/>
          <w:b/>
          <w:sz w:val="24"/>
          <w:szCs w:val="24"/>
        </w:rPr>
        <w:t>联系方式以其提交并存留在</w:t>
      </w:r>
      <w:r w:rsidR="007E735C" w:rsidRPr="00D406CA">
        <w:rPr>
          <w:rFonts w:ascii="仿宋" w:eastAsia="仿宋" w:hAnsi="仿宋" w:cs="仿宋" w:hint="eastAsia"/>
          <w:b/>
          <w:sz w:val="24"/>
          <w:szCs w:val="24"/>
        </w:rPr>
        <w:t>甲方</w:t>
      </w:r>
      <w:r w:rsidRPr="00D406CA">
        <w:rPr>
          <w:rFonts w:ascii="仿宋" w:eastAsia="仿宋" w:hAnsi="仿宋" w:cs="仿宋" w:hint="eastAsia"/>
          <w:b/>
          <w:sz w:val="24"/>
          <w:szCs w:val="24"/>
        </w:rPr>
        <w:t>的联络信息为准。乙方</w:t>
      </w:r>
      <w:r w:rsidR="00885853" w:rsidRPr="00885853">
        <w:rPr>
          <w:rFonts w:ascii="仿宋" w:eastAsia="仿宋" w:hAnsi="仿宋" w:cs="仿宋" w:hint="eastAsia"/>
          <w:b/>
          <w:sz w:val="24"/>
          <w:szCs w:val="24"/>
        </w:rPr>
        <w:t>自愿同意并授权</w:t>
      </w:r>
      <w:r w:rsidRPr="00D406CA">
        <w:rPr>
          <w:rFonts w:ascii="仿宋" w:eastAsia="仿宋" w:hAnsi="仿宋" w:cs="仿宋" w:hint="eastAsia"/>
          <w:b/>
          <w:sz w:val="24"/>
          <w:szCs w:val="24"/>
        </w:rPr>
        <w:t>甲方向第三方</w:t>
      </w:r>
      <w:r w:rsidR="008C5F3F" w:rsidRPr="00B05569">
        <w:rPr>
          <w:rFonts w:ascii="仿宋" w:eastAsia="仿宋" w:hAnsi="仿宋" w:cs="仿宋" w:hint="eastAsia"/>
          <w:b/>
          <w:sz w:val="24"/>
          <w:szCs w:val="24"/>
        </w:rPr>
        <w:t>（</w:t>
      </w:r>
      <w:r w:rsidR="008C5F3F" w:rsidRPr="008C5F3F">
        <w:rPr>
          <w:rFonts w:ascii="仿宋" w:eastAsia="仿宋" w:hAnsi="仿宋" w:cs="仿宋" w:hint="eastAsia"/>
          <w:b/>
          <w:sz w:val="24"/>
          <w:szCs w:val="24"/>
        </w:rPr>
        <w:t>“第三方”包括有关法律法规及监管机构许可的资信评估机构、行政机关、事业单位、司法机关、公安部全国公民身份证号码查询服务中心、中国银联股份有限公司、中国高等教育学生信息网、通信运营商、社会保障管理机构、住房公积金管理机构)</w:t>
      </w:r>
      <w:r w:rsidRPr="00D406CA">
        <w:rPr>
          <w:rFonts w:ascii="仿宋" w:eastAsia="仿宋" w:hAnsi="仿宋" w:cs="仿宋" w:hint="eastAsia"/>
          <w:b/>
          <w:sz w:val="24"/>
          <w:szCs w:val="24"/>
        </w:rPr>
        <w:t>提供、查询客户</w:t>
      </w:r>
      <w:r w:rsidR="00F30616" w:rsidRPr="00F30616">
        <w:rPr>
          <w:rFonts w:ascii="仿宋" w:eastAsia="仿宋" w:hAnsi="仿宋" w:cs="仿宋" w:hint="eastAsia"/>
          <w:b/>
          <w:sz w:val="24"/>
          <w:szCs w:val="24"/>
        </w:rPr>
        <w:t>个人</w:t>
      </w:r>
      <w:r w:rsidR="00F30616" w:rsidRPr="00F30616">
        <w:rPr>
          <w:rFonts w:ascii="仿宋" w:eastAsia="仿宋" w:hAnsi="仿宋" w:cs="仿宋"/>
          <w:b/>
          <w:sz w:val="24"/>
          <w:szCs w:val="24"/>
        </w:rPr>
        <w:t>身份信息、</w:t>
      </w:r>
      <w:r w:rsidR="00F30616" w:rsidRPr="00F30616">
        <w:rPr>
          <w:rFonts w:ascii="仿宋" w:eastAsia="仿宋" w:hAnsi="仿宋" w:cs="仿宋" w:hint="eastAsia"/>
          <w:b/>
          <w:sz w:val="24"/>
          <w:szCs w:val="24"/>
        </w:rPr>
        <w:t>个人信用信息、联系信息、学历信息、职业信息、财产信息、社保信息、公积金信息、运营商信息、工商信息、司法信息、税务信息、银行</w:t>
      </w:r>
      <w:r w:rsidR="00F30616" w:rsidRPr="00F30616">
        <w:rPr>
          <w:rFonts w:ascii="仿宋" w:eastAsia="仿宋" w:hAnsi="仿宋" w:cs="仿宋"/>
          <w:b/>
          <w:sz w:val="24"/>
          <w:szCs w:val="24"/>
        </w:rPr>
        <w:t>账户和收支信息</w:t>
      </w:r>
      <w:r w:rsidR="00F30616" w:rsidRPr="00F30616">
        <w:rPr>
          <w:rFonts w:ascii="仿宋" w:eastAsia="仿宋" w:hAnsi="仿宋" w:cs="仿宋" w:hint="eastAsia"/>
          <w:b/>
          <w:sz w:val="24"/>
          <w:szCs w:val="24"/>
        </w:rPr>
        <w:t>等个人信息</w:t>
      </w:r>
      <w:r w:rsidRPr="00D406CA">
        <w:rPr>
          <w:rFonts w:ascii="仿宋" w:eastAsia="仿宋" w:hAnsi="仿宋" w:cs="仿宋" w:hint="eastAsia"/>
          <w:b/>
          <w:sz w:val="24"/>
          <w:szCs w:val="24"/>
        </w:rPr>
        <w:t>时，可以依据本授权向</w:t>
      </w:r>
      <w:r w:rsidR="008C5F3F" w:rsidRPr="008C5F3F">
        <w:rPr>
          <w:rFonts w:ascii="仿宋" w:eastAsia="仿宋" w:hAnsi="仿宋" w:cs="仿宋" w:hint="eastAsia"/>
          <w:b/>
          <w:sz w:val="24"/>
          <w:szCs w:val="24"/>
        </w:rPr>
        <w:t>上述单位</w:t>
      </w:r>
      <w:r w:rsidRPr="00D406CA">
        <w:rPr>
          <w:rFonts w:ascii="仿宋" w:eastAsia="仿宋" w:hAnsi="仿宋" w:cs="仿宋" w:hint="eastAsia"/>
          <w:b/>
          <w:sz w:val="24"/>
          <w:szCs w:val="24"/>
        </w:rPr>
        <w:t>提供、查询</w:t>
      </w:r>
      <w:r w:rsidR="007E735C" w:rsidRPr="00D406CA">
        <w:rPr>
          <w:rFonts w:ascii="仿宋" w:eastAsia="仿宋" w:hAnsi="仿宋" w:cs="仿宋"/>
          <w:b/>
          <w:sz w:val="24"/>
          <w:szCs w:val="24"/>
        </w:rPr>
        <w:t>乙方</w:t>
      </w:r>
      <w:r w:rsidRPr="00D406CA">
        <w:rPr>
          <w:rFonts w:ascii="仿宋" w:eastAsia="仿宋" w:hAnsi="仿宋" w:cs="仿宋" w:hint="eastAsia"/>
          <w:b/>
          <w:sz w:val="24"/>
          <w:szCs w:val="24"/>
        </w:rPr>
        <w:t>相关信息，而无需再逐一向</w:t>
      </w:r>
      <w:r w:rsidR="007E735C" w:rsidRPr="00D406CA">
        <w:rPr>
          <w:rFonts w:ascii="仿宋" w:eastAsia="仿宋" w:hAnsi="仿宋" w:cs="仿宋"/>
          <w:b/>
          <w:sz w:val="24"/>
          <w:szCs w:val="24"/>
        </w:rPr>
        <w:t>乙方</w:t>
      </w:r>
      <w:r w:rsidRPr="00D406CA">
        <w:rPr>
          <w:rFonts w:ascii="仿宋" w:eastAsia="仿宋" w:hAnsi="仿宋" w:cs="仿宋" w:hint="eastAsia"/>
          <w:b/>
          <w:sz w:val="24"/>
          <w:szCs w:val="24"/>
        </w:rPr>
        <w:t>另行获取授权。</w:t>
      </w:r>
      <w:r w:rsidR="001A203B" w:rsidRPr="00B05569">
        <w:rPr>
          <w:rFonts w:ascii="仿宋" w:eastAsia="仿宋" w:hAnsi="仿宋" w:cs="仿宋"/>
          <w:b/>
          <w:sz w:val="24"/>
          <w:szCs w:val="24"/>
        </w:rPr>
        <w:t xml:space="preserve"> </w:t>
      </w:r>
    </w:p>
    <w:p w14:paraId="55A92392" w14:textId="2FEF4033" w:rsidR="000248B1" w:rsidRPr="0019226F" w:rsidRDefault="006B6A3A" w:rsidP="00D15141">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四</w:t>
      </w:r>
      <w:r w:rsidRPr="00D406CA">
        <w:rPr>
          <w:rFonts w:ascii="仿宋" w:eastAsia="仿宋" w:hAnsi="仿宋" w:cs="仿宋" w:hint="eastAsia"/>
          <w:sz w:val="24"/>
          <w:szCs w:val="24"/>
        </w:rPr>
        <w:t>）</w:t>
      </w:r>
      <w:r w:rsidR="001F1DE1" w:rsidRPr="00D406CA">
        <w:rPr>
          <w:rFonts w:ascii="仿宋" w:eastAsia="仿宋" w:hAnsi="仿宋" w:cs="仿宋" w:hint="eastAsia"/>
          <w:sz w:val="24"/>
          <w:szCs w:val="24"/>
        </w:rPr>
        <w:t>甲方有权根据乙方的申请及资信状况确定是否同意发卡及信用额度。</w:t>
      </w:r>
      <w:r w:rsidR="000248B1" w:rsidRPr="00D406CA">
        <w:rPr>
          <w:rFonts w:ascii="仿宋" w:eastAsia="仿宋" w:hAnsi="仿宋" w:cs="仿宋" w:hint="eastAsia"/>
          <w:sz w:val="24"/>
          <w:szCs w:val="24"/>
        </w:rPr>
        <w:t>在核定乙方信用额度后，甲方有权因其认定的风险管</w:t>
      </w:r>
      <w:proofErr w:type="gramStart"/>
      <w:r w:rsidR="000248B1" w:rsidRPr="00D406CA">
        <w:rPr>
          <w:rFonts w:ascii="仿宋" w:eastAsia="仿宋" w:hAnsi="仿宋" w:cs="仿宋" w:hint="eastAsia"/>
          <w:sz w:val="24"/>
          <w:szCs w:val="24"/>
        </w:rPr>
        <w:t>控因素</w:t>
      </w:r>
      <w:proofErr w:type="gramEnd"/>
      <w:r w:rsidR="000248B1" w:rsidRPr="00D406CA">
        <w:rPr>
          <w:rFonts w:ascii="仿宋" w:eastAsia="仿宋" w:hAnsi="仿宋" w:cs="仿宋" w:hint="eastAsia"/>
          <w:sz w:val="24"/>
          <w:szCs w:val="24"/>
        </w:rPr>
        <w:t>或其他正当理由，调整乙方的信用额度。</w:t>
      </w:r>
      <w:r w:rsidR="000248B1" w:rsidRPr="0019226F">
        <w:rPr>
          <w:rFonts w:ascii="仿宋" w:eastAsia="仿宋" w:hAnsi="仿宋" w:cs="仿宋" w:hint="eastAsia"/>
          <w:b/>
          <w:sz w:val="24"/>
          <w:szCs w:val="24"/>
        </w:rPr>
        <w:t>无论乙方申请是否被批准或是否终止，相关</w:t>
      </w:r>
      <w:r w:rsidR="000248B1" w:rsidRPr="0019226F">
        <w:rPr>
          <w:rFonts w:ascii="仿宋" w:eastAsia="仿宋" w:hAnsi="仿宋" w:cs="仿宋"/>
          <w:b/>
          <w:sz w:val="24"/>
          <w:szCs w:val="24"/>
        </w:rPr>
        <w:t>申请</w:t>
      </w:r>
      <w:r w:rsidR="000248B1" w:rsidRPr="0019226F">
        <w:rPr>
          <w:rFonts w:ascii="仿宋" w:eastAsia="仿宋" w:hAnsi="仿宋" w:cs="仿宋" w:hint="eastAsia"/>
          <w:b/>
          <w:sz w:val="24"/>
          <w:szCs w:val="24"/>
        </w:rPr>
        <w:t>资料均不予退回给</w:t>
      </w:r>
      <w:r w:rsidR="000248B1" w:rsidRPr="0019226F">
        <w:rPr>
          <w:rFonts w:ascii="仿宋" w:eastAsia="仿宋" w:hAnsi="仿宋" w:cs="仿宋"/>
          <w:b/>
          <w:sz w:val="24"/>
          <w:szCs w:val="24"/>
        </w:rPr>
        <w:t>乙方而由甲方留存处理</w:t>
      </w:r>
      <w:r w:rsidR="008C5F3F" w:rsidRPr="0019226F">
        <w:rPr>
          <w:rFonts w:hint="eastAsia"/>
          <w:b/>
        </w:rPr>
        <w:t>，</w:t>
      </w:r>
      <w:r w:rsidR="008C5F3F" w:rsidRPr="0019226F">
        <w:rPr>
          <w:rFonts w:ascii="仿宋" w:eastAsia="仿宋" w:hAnsi="仿宋" w:cs="仿宋" w:hint="eastAsia"/>
          <w:b/>
          <w:sz w:val="24"/>
          <w:szCs w:val="24"/>
        </w:rPr>
        <w:t>甲方依法对收集、处理、传递及使用的乙方个人信息承担保密责任。</w:t>
      </w:r>
    </w:p>
    <w:p w14:paraId="54C6740D" w14:textId="3CB752E8" w:rsidR="001F1DE1" w:rsidRPr="0019226F" w:rsidRDefault="000248B1" w:rsidP="00D15141">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五</w:t>
      </w:r>
      <w:r w:rsidRPr="00D406CA">
        <w:rPr>
          <w:rFonts w:ascii="仿宋" w:eastAsia="仿宋" w:hAnsi="仿宋" w:cs="仿宋" w:hint="eastAsia"/>
          <w:sz w:val="24"/>
          <w:szCs w:val="24"/>
        </w:rPr>
        <w:t>）</w:t>
      </w:r>
      <w:r w:rsidR="001F1DE1" w:rsidRPr="00D406CA">
        <w:rPr>
          <w:rFonts w:ascii="仿宋" w:eastAsia="仿宋" w:hAnsi="仿宋" w:cs="仿宋" w:hint="eastAsia"/>
          <w:sz w:val="24"/>
          <w:szCs w:val="24"/>
        </w:rPr>
        <w:t>甲方依法对乙方的个人资料承担保密义务，未经乙方同意不得向任何单位或个人披露。但依照法律法规或监管机构规定、国内外银行</w:t>
      </w:r>
      <w:proofErr w:type="gramStart"/>
      <w:r w:rsidR="001F1DE1" w:rsidRPr="00D406CA">
        <w:rPr>
          <w:rFonts w:ascii="仿宋" w:eastAsia="仿宋" w:hAnsi="仿宋" w:cs="仿宋" w:hint="eastAsia"/>
          <w:sz w:val="24"/>
          <w:szCs w:val="24"/>
        </w:rPr>
        <w:t>卡组织</w:t>
      </w:r>
      <w:proofErr w:type="gramEnd"/>
      <w:r w:rsidR="001F1DE1" w:rsidRPr="00D406CA">
        <w:rPr>
          <w:rFonts w:ascii="仿宋" w:eastAsia="仿宋" w:hAnsi="仿宋" w:cs="仿宋" w:hint="eastAsia"/>
          <w:sz w:val="24"/>
          <w:szCs w:val="24"/>
        </w:rPr>
        <w:t>规则必须予以披露，或乙方同意或授权甲方进行披露的除外。</w:t>
      </w:r>
      <w:r w:rsidR="001F1DE1" w:rsidRPr="0019226F">
        <w:rPr>
          <w:rFonts w:ascii="仿宋" w:eastAsia="仿宋" w:hAnsi="仿宋" w:cs="仿宋" w:hint="eastAsia"/>
          <w:b/>
          <w:sz w:val="24"/>
          <w:szCs w:val="24"/>
        </w:rPr>
        <w:t>乙方同意甲方在下列情形下可向其</w:t>
      </w:r>
      <w:r w:rsidR="001F1DE1" w:rsidRPr="0019226F">
        <w:rPr>
          <w:rFonts w:ascii="仿宋" w:eastAsia="仿宋" w:hAnsi="仿宋" w:cs="仿宋" w:hint="eastAsia"/>
          <w:b/>
          <w:sz w:val="24"/>
          <w:szCs w:val="24"/>
        </w:rPr>
        <w:lastRenderedPageBreak/>
        <w:t>他机构和个人提供乙方个人金融信息，</w:t>
      </w:r>
      <w:r w:rsidR="00F30616" w:rsidRPr="0019226F">
        <w:rPr>
          <w:rFonts w:ascii="仿宋" w:eastAsia="仿宋" w:hAnsi="仿宋" w:cs="仿宋" w:hint="eastAsia"/>
          <w:b/>
          <w:sz w:val="24"/>
          <w:szCs w:val="24"/>
        </w:rPr>
        <w:t>用于甲方为乙方处理业务或提供公务卡服务的必要需求</w:t>
      </w:r>
      <w:r w:rsidR="001F1DE1" w:rsidRPr="0019226F">
        <w:rPr>
          <w:rFonts w:ascii="仿宋" w:eastAsia="仿宋" w:hAnsi="仿宋" w:cs="仿宋" w:hint="eastAsia"/>
          <w:b/>
          <w:sz w:val="24"/>
          <w:szCs w:val="24"/>
        </w:rPr>
        <w:t>：</w:t>
      </w:r>
    </w:p>
    <w:p w14:paraId="5C5EF2A9" w14:textId="77777777" w:rsidR="001F1DE1" w:rsidRPr="0019226F" w:rsidRDefault="001F1DE1"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1</w:t>
      </w:r>
      <w:r w:rsidR="000248B1" w:rsidRPr="0019226F">
        <w:rPr>
          <w:rFonts w:ascii="仿宋" w:eastAsia="仿宋" w:hAnsi="仿宋" w:cs="仿宋" w:hint="eastAsia"/>
          <w:b/>
          <w:sz w:val="24"/>
          <w:szCs w:val="24"/>
        </w:rPr>
        <w:t>.</w:t>
      </w:r>
      <w:r w:rsidRPr="0019226F">
        <w:rPr>
          <w:rFonts w:ascii="仿宋" w:eastAsia="仿宋" w:hAnsi="仿宋" w:cs="仿宋" w:hint="eastAsia"/>
          <w:b/>
          <w:sz w:val="24"/>
          <w:szCs w:val="24"/>
        </w:rPr>
        <w:t>第三方礼品配送；</w:t>
      </w:r>
    </w:p>
    <w:p w14:paraId="4190125D" w14:textId="77777777" w:rsidR="001F1DE1" w:rsidRPr="0019226F" w:rsidRDefault="001F1DE1"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2</w:t>
      </w:r>
      <w:r w:rsidR="000248B1" w:rsidRPr="0019226F">
        <w:rPr>
          <w:rFonts w:ascii="仿宋" w:eastAsia="仿宋" w:hAnsi="仿宋" w:cs="仿宋" w:hint="eastAsia"/>
          <w:b/>
          <w:sz w:val="24"/>
          <w:szCs w:val="24"/>
        </w:rPr>
        <w:t>.</w:t>
      </w:r>
      <w:r w:rsidRPr="0019226F">
        <w:rPr>
          <w:rFonts w:ascii="仿宋" w:eastAsia="仿宋" w:hAnsi="仿宋" w:cs="仿宋" w:hint="eastAsia"/>
          <w:b/>
          <w:sz w:val="24"/>
          <w:szCs w:val="24"/>
        </w:rPr>
        <w:t>乙方公务卡及对账单寄送；</w:t>
      </w:r>
    </w:p>
    <w:p w14:paraId="4F1D52E0" w14:textId="21AF987B" w:rsidR="001F1DE1" w:rsidRPr="0019226F" w:rsidRDefault="001F1DE1"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3</w:t>
      </w:r>
      <w:r w:rsidR="000248B1" w:rsidRPr="0019226F">
        <w:rPr>
          <w:rFonts w:ascii="仿宋" w:eastAsia="仿宋" w:hAnsi="仿宋" w:cs="仿宋" w:hint="eastAsia"/>
          <w:b/>
          <w:sz w:val="24"/>
          <w:szCs w:val="24"/>
        </w:rPr>
        <w:t>.</w:t>
      </w:r>
      <w:r w:rsidRPr="0019226F">
        <w:rPr>
          <w:rFonts w:ascii="仿宋" w:eastAsia="仿宋" w:hAnsi="仿宋" w:cs="仿宋" w:hint="eastAsia"/>
          <w:b/>
          <w:sz w:val="24"/>
          <w:szCs w:val="24"/>
        </w:rPr>
        <w:t>乙方</w:t>
      </w:r>
      <w:r w:rsidR="000248B1" w:rsidRPr="0019226F">
        <w:rPr>
          <w:rFonts w:ascii="仿宋" w:eastAsia="仿宋" w:hAnsi="仿宋" w:cs="仿宋" w:hint="eastAsia"/>
          <w:b/>
          <w:sz w:val="24"/>
          <w:szCs w:val="24"/>
        </w:rPr>
        <w:t>公务</w:t>
      </w:r>
      <w:r w:rsidRPr="0019226F">
        <w:rPr>
          <w:rFonts w:ascii="仿宋" w:eastAsia="仿宋" w:hAnsi="仿宋" w:cs="仿宋" w:hint="eastAsia"/>
          <w:b/>
          <w:sz w:val="24"/>
          <w:szCs w:val="24"/>
        </w:rPr>
        <w:t>卡</w:t>
      </w:r>
      <w:r w:rsidR="000248B1" w:rsidRPr="0019226F">
        <w:rPr>
          <w:rFonts w:ascii="仿宋" w:eastAsia="仿宋" w:hAnsi="仿宋" w:cs="仿宋" w:hint="eastAsia"/>
          <w:b/>
          <w:sz w:val="24"/>
          <w:szCs w:val="24"/>
        </w:rPr>
        <w:t>积分</w:t>
      </w:r>
      <w:r w:rsidRPr="0019226F">
        <w:rPr>
          <w:rFonts w:ascii="仿宋" w:eastAsia="仿宋" w:hAnsi="仿宋" w:cs="仿宋" w:hint="eastAsia"/>
          <w:b/>
          <w:sz w:val="24"/>
          <w:szCs w:val="24"/>
        </w:rPr>
        <w:t>入账；</w:t>
      </w:r>
    </w:p>
    <w:p w14:paraId="33013417" w14:textId="28ED90E3" w:rsidR="001F1DE1" w:rsidRPr="0019226F" w:rsidRDefault="001F1DE1"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4</w:t>
      </w:r>
      <w:r w:rsidR="000248B1" w:rsidRPr="0019226F">
        <w:rPr>
          <w:rFonts w:ascii="仿宋" w:eastAsia="仿宋" w:hAnsi="仿宋" w:cs="仿宋" w:hint="eastAsia"/>
          <w:b/>
          <w:sz w:val="24"/>
          <w:szCs w:val="24"/>
        </w:rPr>
        <w:t>.</w:t>
      </w:r>
      <w:r w:rsidR="00F30616" w:rsidRPr="0019226F">
        <w:rPr>
          <w:rFonts w:ascii="仿宋" w:eastAsia="仿宋" w:hAnsi="仿宋" w:cs="仿宋" w:hint="eastAsia"/>
          <w:b/>
          <w:sz w:val="24"/>
          <w:szCs w:val="24"/>
        </w:rPr>
        <w:t>其他为乙方合法合理提供公务卡服务的情形</w:t>
      </w:r>
      <w:r w:rsidRPr="0019226F">
        <w:rPr>
          <w:rFonts w:ascii="仿宋" w:eastAsia="仿宋" w:hAnsi="仿宋" w:cs="仿宋" w:hint="eastAsia"/>
          <w:b/>
          <w:sz w:val="24"/>
          <w:szCs w:val="24"/>
        </w:rPr>
        <w:t>。</w:t>
      </w:r>
    </w:p>
    <w:p w14:paraId="50383297" w14:textId="4095ADF5" w:rsidR="00977DCF" w:rsidRPr="0019226F" w:rsidRDefault="006B6A3A" w:rsidP="00D15141">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六</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甲方或甲方委托的第三方按乙方确定的</w:t>
      </w:r>
      <w:r w:rsidR="001168FA" w:rsidRPr="00D406CA">
        <w:rPr>
          <w:rFonts w:ascii="仿宋" w:eastAsia="仿宋" w:hAnsi="仿宋" w:cs="仿宋" w:hint="eastAsia"/>
          <w:sz w:val="24"/>
          <w:szCs w:val="24"/>
        </w:rPr>
        <w:t>通信</w:t>
      </w:r>
      <w:r w:rsidR="008107ED" w:rsidRPr="00D406CA">
        <w:rPr>
          <w:rFonts w:ascii="仿宋" w:eastAsia="仿宋" w:hAnsi="仿宋" w:cs="仿宋" w:hint="eastAsia"/>
          <w:sz w:val="24"/>
          <w:szCs w:val="24"/>
        </w:rPr>
        <w:t>地址寄出卡片后，即履行完发卡义务。</w:t>
      </w:r>
      <w:r w:rsidR="008107ED" w:rsidRPr="0019226F">
        <w:rPr>
          <w:rFonts w:ascii="仿宋" w:eastAsia="仿宋" w:hAnsi="仿宋" w:cs="仿宋" w:hint="eastAsia"/>
          <w:b/>
          <w:sz w:val="24"/>
          <w:szCs w:val="24"/>
        </w:rPr>
        <w:t>乙方应确保该地址准确无误并能正常收取邮件，否则</w:t>
      </w:r>
      <w:r w:rsidR="001168FA" w:rsidRPr="0019226F">
        <w:rPr>
          <w:rFonts w:ascii="仿宋" w:eastAsia="仿宋" w:hAnsi="仿宋" w:cs="仿宋" w:hint="eastAsia"/>
          <w:b/>
          <w:sz w:val="24"/>
          <w:szCs w:val="24"/>
        </w:rPr>
        <w:t>，</w:t>
      </w:r>
      <w:r w:rsidR="001168FA" w:rsidRPr="0019226F">
        <w:rPr>
          <w:rFonts w:ascii="仿宋" w:eastAsia="仿宋" w:hAnsi="仿宋" w:cs="仿宋"/>
          <w:b/>
          <w:sz w:val="24"/>
          <w:szCs w:val="24"/>
        </w:rPr>
        <w:t>因</w:t>
      </w:r>
      <w:r w:rsidR="008107ED" w:rsidRPr="0019226F">
        <w:rPr>
          <w:rFonts w:ascii="仿宋" w:eastAsia="仿宋" w:hAnsi="仿宋" w:cs="仿宋" w:hint="eastAsia"/>
          <w:b/>
          <w:sz w:val="24"/>
          <w:szCs w:val="24"/>
        </w:rPr>
        <w:t>此</w:t>
      </w:r>
      <w:r w:rsidR="001168FA" w:rsidRPr="0019226F">
        <w:rPr>
          <w:rFonts w:ascii="仿宋" w:eastAsia="仿宋" w:hAnsi="仿宋" w:cs="仿宋" w:hint="eastAsia"/>
          <w:b/>
          <w:sz w:val="24"/>
          <w:szCs w:val="24"/>
        </w:rPr>
        <w:t>发生</w:t>
      </w:r>
      <w:r w:rsidR="008107ED" w:rsidRPr="0019226F">
        <w:rPr>
          <w:rFonts w:ascii="仿宋" w:eastAsia="仿宋" w:hAnsi="仿宋" w:cs="仿宋" w:hint="eastAsia"/>
          <w:b/>
          <w:sz w:val="24"/>
          <w:szCs w:val="24"/>
        </w:rPr>
        <w:t>遗失、信息泄露</w:t>
      </w:r>
      <w:r w:rsidR="001168FA" w:rsidRPr="0019226F">
        <w:rPr>
          <w:rFonts w:ascii="仿宋" w:eastAsia="仿宋" w:hAnsi="仿宋" w:cs="仿宋" w:hint="eastAsia"/>
          <w:b/>
          <w:sz w:val="24"/>
          <w:szCs w:val="24"/>
        </w:rPr>
        <w:t>、</w:t>
      </w:r>
      <w:r w:rsidR="001168FA" w:rsidRPr="0019226F">
        <w:rPr>
          <w:rFonts w:ascii="仿宋" w:eastAsia="仿宋" w:hAnsi="仿宋" w:cs="仿宋"/>
          <w:b/>
          <w:sz w:val="24"/>
          <w:szCs w:val="24"/>
        </w:rPr>
        <w:t>被窃</w:t>
      </w:r>
      <w:r w:rsidR="008107ED" w:rsidRPr="0019226F">
        <w:rPr>
          <w:rFonts w:ascii="仿宋" w:eastAsia="仿宋" w:hAnsi="仿宋" w:cs="仿宋" w:hint="eastAsia"/>
          <w:b/>
          <w:sz w:val="24"/>
          <w:szCs w:val="24"/>
        </w:rPr>
        <w:t>等风险责任</w:t>
      </w:r>
      <w:r w:rsidR="006422FB" w:rsidRPr="0019226F">
        <w:rPr>
          <w:rFonts w:ascii="仿宋" w:eastAsia="仿宋" w:hAnsi="仿宋" w:cs="仿宋" w:hint="eastAsia"/>
          <w:b/>
          <w:sz w:val="24"/>
          <w:szCs w:val="24"/>
        </w:rPr>
        <w:t>由乙方自行承担，</w:t>
      </w:r>
      <w:r w:rsidR="001168FA" w:rsidRPr="0019226F">
        <w:rPr>
          <w:rFonts w:ascii="仿宋" w:eastAsia="仿宋" w:hAnsi="仿宋" w:cs="仿宋" w:hint="eastAsia"/>
          <w:b/>
          <w:sz w:val="24"/>
          <w:szCs w:val="24"/>
        </w:rPr>
        <w:t>甲</w:t>
      </w:r>
      <w:r w:rsidR="008107ED" w:rsidRPr="0019226F">
        <w:rPr>
          <w:rFonts w:ascii="仿宋" w:eastAsia="仿宋" w:hAnsi="仿宋" w:cs="仿宋" w:hint="eastAsia"/>
          <w:b/>
          <w:sz w:val="24"/>
          <w:szCs w:val="24"/>
        </w:rPr>
        <w:t>方</w:t>
      </w:r>
      <w:r w:rsidR="001168FA" w:rsidRPr="0019226F">
        <w:rPr>
          <w:rFonts w:ascii="仿宋" w:eastAsia="仿宋" w:hAnsi="仿宋" w:cs="仿宋" w:hint="eastAsia"/>
          <w:b/>
          <w:sz w:val="24"/>
          <w:szCs w:val="24"/>
        </w:rPr>
        <w:t>不</w:t>
      </w:r>
      <w:r w:rsidR="008107ED" w:rsidRPr="0019226F">
        <w:rPr>
          <w:rFonts w:ascii="仿宋" w:eastAsia="仿宋" w:hAnsi="仿宋" w:cs="仿宋" w:hint="eastAsia"/>
          <w:b/>
          <w:sz w:val="24"/>
          <w:szCs w:val="24"/>
        </w:rPr>
        <w:t>承担</w:t>
      </w:r>
      <w:r w:rsidR="001168FA" w:rsidRPr="0019226F">
        <w:rPr>
          <w:rFonts w:ascii="仿宋" w:eastAsia="仿宋" w:hAnsi="仿宋" w:cs="仿宋" w:hint="eastAsia"/>
          <w:b/>
          <w:sz w:val="24"/>
          <w:szCs w:val="24"/>
        </w:rPr>
        <w:t>任何</w:t>
      </w:r>
      <w:r w:rsidR="001168FA" w:rsidRPr="0019226F">
        <w:rPr>
          <w:rFonts w:ascii="仿宋" w:eastAsia="仿宋" w:hAnsi="仿宋" w:cs="仿宋"/>
          <w:b/>
          <w:sz w:val="24"/>
          <w:szCs w:val="24"/>
        </w:rPr>
        <w:t>责任</w:t>
      </w:r>
      <w:r w:rsidR="008107ED" w:rsidRPr="0019226F">
        <w:rPr>
          <w:rFonts w:ascii="仿宋" w:eastAsia="仿宋" w:hAnsi="仿宋" w:cs="仿宋" w:hint="eastAsia"/>
          <w:b/>
          <w:sz w:val="24"/>
          <w:szCs w:val="24"/>
        </w:rPr>
        <w:t>。</w:t>
      </w:r>
    </w:p>
    <w:p w14:paraId="17F842E3" w14:textId="15339E92" w:rsidR="00CF3FC3" w:rsidRPr="00D406CA" w:rsidRDefault="00CF3FC3"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七</w:t>
      </w:r>
      <w:r w:rsidRPr="00D406CA">
        <w:rPr>
          <w:rFonts w:ascii="仿宋" w:eastAsia="仿宋" w:hAnsi="仿宋" w:cs="仿宋" w:hint="eastAsia"/>
          <w:sz w:val="24"/>
          <w:szCs w:val="24"/>
        </w:rPr>
        <w:t>）</w:t>
      </w:r>
      <w:r w:rsidRPr="00D406CA">
        <w:rPr>
          <w:rFonts w:ascii="仿宋" w:eastAsia="仿宋" w:hAnsi="仿宋" w:cs="仿宋" w:hint="eastAsia"/>
          <w:b/>
          <w:sz w:val="24"/>
          <w:szCs w:val="24"/>
        </w:rPr>
        <w:t>如乙方账户存在安全风险或者</w:t>
      </w:r>
      <w:r w:rsidR="007E735C" w:rsidRPr="00D406CA">
        <w:rPr>
          <w:rFonts w:ascii="仿宋" w:eastAsia="仿宋" w:hAnsi="仿宋" w:cs="仿宋" w:hint="eastAsia"/>
          <w:b/>
          <w:sz w:val="24"/>
          <w:szCs w:val="24"/>
        </w:rPr>
        <w:t>乙方</w:t>
      </w:r>
      <w:r w:rsidRPr="00D406CA">
        <w:rPr>
          <w:rFonts w:ascii="仿宋" w:eastAsia="仿宋" w:hAnsi="仿宋" w:cs="仿宋" w:hint="eastAsia"/>
          <w:b/>
          <w:sz w:val="24"/>
          <w:szCs w:val="24"/>
        </w:rPr>
        <w:t>未依约还款且无法直接联系时，甲方将会与</w:t>
      </w:r>
      <w:r w:rsidR="00D03D81" w:rsidRPr="00D406CA">
        <w:rPr>
          <w:rFonts w:ascii="仿宋" w:eastAsia="仿宋" w:hAnsi="仿宋" w:cs="仿宋" w:hint="eastAsia"/>
          <w:b/>
          <w:sz w:val="24"/>
          <w:szCs w:val="24"/>
        </w:rPr>
        <w:t>乙方</w:t>
      </w:r>
      <w:r w:rsidRPr="00D406CA">
        <w:rPr>
          <w:rFonts w:ascii="仿宋" w:eastAsia="仿宋" w:hAnsi="仿宋" w:cs="仿宋" w:hint="eastAsia"/>
          <w:b/>
          <w:sz w:val="24"/>
          <w:szCs w:val="24"/>
        </w:rPr>
        <w:t>直系亲属联系人和紧急联系人进行联系，获取乙方有效联络信息，转告乙方的欠款事宜。乙方需及时告知直系亲属联系人和紧急联系人上述事项，并取得其同意，确保直系亲属联系人和紧急联系人知晓其对</w:t>
      </w:r>
      <w:r w:rsidR="00D03D81" w:rsidRPr="00D406CA">
        <w:rPr>
          <w:rFonts w:ascii="仿宋" w:eastAsia="仿宋" w:hAnsi="仿宋" w:cs="仿宋" w:hint="eastAsia"/>
          <w:b/>
          <w:sz w:val="24"/>
          <w:szCs w:val="24"/>
        </w:rPr>
        <w:t>乙方</w:t>
      </w:r>
      <w:r w:rsidRPr="00D406CA">
        <w:rPr>
          <w:rFonts w:ascii="仿宋" w:eastAsia="仿宋" w:hAnsi="仿宋" w:cs="仿宋" w:hint="eastAsia"/>
          <w:b/>
          <w:sz w:val="24"/>
          <w:szCs w:val="24"/>
        </w:rPr>
        <w:t>的联络义务。如乙方未及时告知并取得其同意，相关法律责任和后果由乙方自行承担。</w:t>
      </w:r>
    </w:p>
    <w:p w14:paraId="16F9BBB3" w14:textId="4CF2F62F"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47341" w:rsidRPr="00D406CA">
        <w:rPr>
          <w:rFonts w:ascii="仿宋" w:eastAsia="仿宋" w:hAnsi="仿宋" w:cs="仿宋" w:hint="eastAsia"/>
          <w:sz w:val="24"/>
          <w:szCs w:val="24"/>
        </w:rPr>
        <w:t>八</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乙方须对其在本合约下公务卡的全部债务承担清偿责任。</w:t>
      </w:r>
    </w:p>
    <w:p w14:paraId="05A28AA3" w14:textId="77777777" w:rsidR="00977DCF" w:rsidRPr="00D406CA" w:rsidRDefault="00977DCF" w:rsidP="000A49A1">
      <w:pPr>
        <w:spacing w:line="360" w:lineRule="auto"/>
        <w:ind w:firstLineChars="200" w:firstLine="482"/>
        <w:jc w:val="center"/>
        <w:rPr>
          <w:rFonts w:ascii="仿宋" w:eastAsia="仿宋" w:hAnsi="仿宋" w:cs="仿宋"/>
          <w:b/>
          <w:bCs/>
          <w:sz w:val="24"/>
          <w:szCs w:val="24"/>
        </w:rPr>
      </w:pPr>
    </w:p>
    <w:p w14:paraId="47AD4311"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三</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使用</w:t>
      </w:r>
    </w:p>
    <w:p w14:paraId="5CF2B153" w14:textId="24DB208F" w:rsidR="00213DFC" w:rsidRPr="00844310" w:rsidRDefault="006B6A3A" w:rsidP="00D15141">
      <w:pPr>
        <w:spacing w:line="360" w:lineRule="auto"/>
        <w:ind w:firstLineChars="200" w:firstLine="482"/>
        <w:rPr>
          <w:rFonts w:ascii="仿宋" w:eastAsia="仿宋" w:hAnsi="仿宋" w:cs="仿宋"/>
          <w:b/>
          <w:sz w:val="24"/>
          <w:szCs w:val="24"/>
        </w:rPr>
      </w:pPr>
      <w:r w:rsidRPr="00844310">
        <w:rPr>
          <w:rFonts w:ascii="仿宋" w:eastAsia="仿宋" w:hAnsi="仿宋" w:cs="仿宋" w:hint="eastAsia"/>
          <w:b/>
          <w:sz w:val="24"/>
          <w:szCs w:val="24"/>
        </w:rPr>
        <w:t>（</w:t>
      </w:r>
      <w:r w:rsidR="007E6560" w:rsidRPr="00844310">
        <w:rPr>
          <w:rFonts w:ascii="仿宋" w:eastAsia="仿宋" w:hAnsi="仿宋" w:cs="仿宋" w:hint="eastAsia"/>
          <w:b/>
          <w:sz w:val="24"/>
          <w:szCs w:val="24"/>
        </w:rPr>
        <w:t>一</w:t>
      </w:r>
      <w:r w:rsidRPr="00844310">
        <w:rPr>
          <w:rFonts w:ascii="仿宋" w:eastAsia="仿宋" w:hAnsi="仿宋" w:cs="仿宋" w:hint="eastAsia"/>
          <w:b/>
          <w:sz w:val="24"/>
          <w:szCs w:val="24"/>
        </w:rPr>
        <w:t>）</w:t>
      </w:r>
      <w:r w:rsidR="008107ED" w:rsidRPr="00844310">
        <w:rPr>
          <w:rFonts w:ascii="仿宋" w:eastAsia="仿宋" w:hAnsi="仿宋" w:cs="仿宋" w:hint="eastAsia"/>
          <w:b/>
          <w:sz w:val="24"/>
          <w:szCs w:val="24"/>
        </w:rPr>
        <w:t>乙方</w:t>
      </w:r>
      <w:proofErr w:type="gramStart"/>
      <w:r w:rsidR="008107ED" w:rsidRPr="00844310">
        <w:rPr>
          <w:rFonts w:ascii="仿宋" w:eastAsia="仿宋" w:hAnsi="仿宋" w:cs="仿宋" w:hint="eastAsia"/>
          <w:b/>
          <w:sz w:val="24"/>
          <w:szCs w:val="24"/>
        </w:rPr>
        <w:t>收到卡函</w:t>
      </w:r>
      <w:proofErr w:type="gramEnd"/>
      <w:r w:rsidR="008107ED" w:rsidRPr="00844310">
        <w:rPr>
          <w:rFonts w:ascii="仿宋" w:eastAsia="仿宋" w:hAnsi="仿宋" w:cs="仿宋" w:hint="eastAsia"/>
          <w:b/>
          <w:sz w:val="24"/>
          <w:szCs w:val="24"/>
        </w:rPr>
        <w:t>后，应及时了解甲方核定的信用额度和指定的账单日，认真阅读有关公务卡使用的说明资料，</w:t>
      </w:r>
      <w:r w:rsidR="00213DFC" w:rsidRPr="00844310">
        <w:rPr>
          <w:rFonts w:ascii="仿宋" w:eastAsia="仿宋" w:hAnsi="仿宋" w:cs="仿宋" w:hint="eastAsia"/>
          <w:b/>
          <w:sz w:val="24"/>
          <w:szCs w:val="24"/>
        </w:rPr>
        <w:t>及</w:t>
      </w:r>
      <w:r w:rsidR="00213DFC" w:rsidRPr="00844310">
        <w:rPr>
          <w:rFonts w:ascii="仿宋" w:eastAsia="仿宋" w:hAnsi="仿宋" w:cs="仿宋"/>
          <w:b/>
          <w:sz w:val="24"/>
          <w:szCs w:val="24"/>
        </w:rPr>
        <w:t>办理</w:t>
      </w:r>
      <w:r w:rsidR="008107ED" w:rsidRPr="00844310">
        <w:rPr>
          <w:rFonts w:ascii="仿宋" w:eastAsia="仿宋" w:hAnsi="仿宋" w:cs="仿宋" w:hint="eastAsia"/>
          <w:b/>
          <w:sz w:val="24"/>
          <w:szCs w:val="24"/>
        </w:rPr>
        <w:t>卡</w:t>
      </w:r>
      <w:r w:rsidR="00213DFC" w:rsidRPr="00844310">
        <w:rPr>
          <w:rFonts w:ascii="仿宋" w:eastAsia="仿宋" w:hAnsi="仿宋" w:cs="仿宋" w:hint="eastAsia"/>
          <w:b/>
          <w:sz w:val="24"/>
          <w:szCs w:val="24"/>
        </w:rPr>
        <w:t>片</w:t>
      </w:r>
      <w:r w:rsidR="00213DFC" w:rsidRPr="00844310">
        <w:rPr>
          <w:rFonts w:ascii="仿宋" w:eastAsia="仿宋" w:hAnsi="仿宋" w:cs="仿宋"/>
          <w:b/>
          <w:sz w:val="24"/>
          <w:szCs w:val="24"/>
        </w:rPr>
        <w:t>启用</w:t>
      </w:r>
      <w:r w:rsidR="00213DFC" w:rsidRPr="00844310">
        <w:rPr>
          <w:rFonts w:ascii="仿宋" w:eastAsia="仿宋" w:hAnsi="仿宋" w:cs="仿宋" w:hint="eastAsia"/>
          <w:b/>
          <w:sz w:val="24"/>
          <w:szCs w:val="24"/>
        </w:rPr>
        <w:t>。应</w:t>
      </w:r>
      <w:r w:rsidR="008107ED" w:rsidRPr="00844310">
        <w:rPr>
          <w:rFonts w:ascii="仿宋" w:eastAsia="仿宋" w:hAnsi="仿宋" w:cs="仿宋" w:hint="eastAsia"/>
          <w:b/>
          <w:sz w:val="24"/>
          <w:szCs w:val="24"/>
        </w:rPr>
        <w:t>立即在卡</w:t>
      </w:r>
      <w:r w:rsidR="00213DFC" w:rsidRPr="00844310">
        <w:rPr>
          <w:rFonts w:ascii="仿宋" w:eastAsia="仿宋" w:hAnsi="仿宋" w:cs="仿宋" w:hint="eastAsia"/>
          <w:b/>
          <w:sz w:val="24"/>
          <w:szCs w:val="24"/>
        </w:rPr>
        <w:t>片</w:t>
      </w:r>
      <w:r w:rsidR="008107ED" w:rsidRPr="00844310">
        <w:rPr>
          <w:rFonts w:ascii="仿宋" w:eastAsia="仿宋" w:hAnsi="仿宋" w:cs="仿宋" w:hint="eastAsia"/>
          <w:b/>
          <w:sz w:val="24"/>
          <w:szCs w:val="24"/>
        </w:rPr>
        <w:t>背面签名</w:t>
      </w:r>
      <w:r w:rsidR="0019761F" w:rsidRPr="00844310">
        <w:rPr>
          <w:rFonts w:ascii="仿宋" w:eastAsia="仿宋" w:hAnsi="仿宋" w:cs="仿宋" w:hint="eastAsia"/>
          <w:b/>
          <w:sz w:val="24"/>
          <w:szCs w:val="24"/>
        </w:rPr>
        <w:t>栏</w:t>
      </w:r>
      <w:r w:rsidR="00213DFC" w:rsidRPr="00844310">
        <w:rPr>
          <w:rFonts w:ascii="仿宋" w:eastAsia="仿宋" w:hAnsi="仿宋" w:cs="仿宋" w:hint="eastAsia"/>
          <w:b/>
          <w:sz w:val="24"/>
          <w:szCs w:val="24"/>
        </w:rPr>
        <w:t>内</w:t>
      </w:r>
      <w:r w:rsidR="008107ED" w:rsidRPr="00844310">
        <w:rPr>
          <w:rFonts w:ascii="仿宋" w:eastAsia="仿宋" w:hAnsi="仿宋" w:cs="仿宋" w:hint="eastAsia"/>
          <w:b/>
          <w:sz w:val="24"/>
          <w:szCs w:val="24"/>
        </w:rPr>
        <w:t>签署与申请表</w:t>
      </w:r>
      <w:r w:rsidR="00213DFC" w:rsidRPr="00844310">
        <w:rPr>
          <w:rFonts w:ascii="仿宋" w:eastAsia="仿宋" w:hAnsi="仿宋" w:cs="仿宋" w:hint="eastAsia"/>
          <w:b/>
          <w:sz w:val="24"/>
          <w:szCs w:val="24"/>
        </w:rPr>
        <w:t>签名</w:t>
      </w:r>
      <w:r w:rsidR="008107ED" w:rsidRPr="00844310">
        <w:rPr>
          <w:rFonts w:ascii="仿宋" w:eastAsia="仿宋" w:hAnsi="仿宋" w:cs="仿宋" w:hint="eastAsia"/>
          <w:b/>
          <w:sz w:val="24"/>
          <w:szCs w:val="24"/>
        </w:rPr>
        <w:t>相同的签名</w:t>
      </w:r>
      <w:r w:rsidR="00213DFC" w:rsidRPr="00844310">
        <w:rPr>
          <w:rFonts w:ascii="仿宋" w:eastAsia="仿宋" w:hAnsi="仿宋" w:cs="仿宋" w:hint="eastAsia"/>
          <w:b/>
          <w:sz w:val="24"/>
          <w:szCs w:val="24"/>
        </w:rPr>
        <w:t>，</w:t>
      </w:r>
      <w:r w:rsidR="00581723" w:rsidRPr="00844310">
        <w:rPr>
          <w:rFonts w:ascii="仿宋" w:eastAsia="仿宋" w:hAnsi="仿宋" w:cs="仿宋" w:hint="eastAsia"/>
          <w:b/>
          <w:sz w:val="24"/>
          <w:szCs w:val="24"/>
        </w:rPr>
        <w:t>并务必在需要签名的用卡交易时使用同一签名</w:t>
      </w:r>
      <w:r w:rsidR="00213DFC" w:rsidRPr="00844310">
        <w:rPr>
          <w:rFonts w:ascii="仿宋" w:eastAsia="仿宋" w:hAnsi="仿宋" w:cs="仿宋"/>
          <w:b/>
          <w:sz w:val="24"/>
          <w:szCs w:val="24"/>
        </w:rPr>
        <w:t>，否则，由此产生的法律责任及相应损失由</w:t>
      </w:r>
      <w:r w:rsidR="008107ED" w:rsidRPr="00844310">
        <w:rPr>
          <w:rFonts w:ascii="仿宋" w:eastAsia="仿宋" w:hAnsi="仿宋" w:cs="仿宋" w:hint="eastAsia"/>
          <w:b/>
          <w:sz w:val="24"/>
          <w:szCs w:val="24"/>
        </w:rPr>
        <w:t>乙方</w:t>
      </w:r>
      <w:r w:rsidR="00213DFC" w:rsidRPr="00844310">
        <w:rPr>
          <w:rFonts w:ascii="仿宋" w:eastAsia="仿宋" w:hAnsi="仿宋" w:cs="仿宋" w:hint="eastAsia"/>
          <w:b/>
          <w:sz w:val="24"/>
          <w:szCs w:val="24"/>
        </w:rPr>
        <w:t>承担</w:t>
      </w:r>
      <w:r w:rsidR="008107ED" w:rsidRPr="00844310">
        <w:rPr>
          <w:rFonts w:ascii="仿宋" w:eastAsia="仿宋" w:hAnsi="仿宋" w:cs="仿宋" w:hint="eastAsia"/>
          <w:b/>
          <w:sz w:val="24"/>
          <w:szCs w:val="24"/>
        </w:rPr>
        <w:t>。</w:t>
      </w:r>
    </w:p>
    <w:p w14:paraId="6589A84C" w14:textId="7A3B17D3"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7E6560" w:rsidRPr="00D406CA">
        <w:rPr>
          <w:rFonts w:ascii="仿宋" w:eastAsia="仿宋" w:hAnsi="仿宋" w:cs="仿宋" w:hint="eastAsia"/>
          <w:sz w:val="24"/>
          <w:szCs w:val="24"/>
        </w:rPr>
        <w:t>二</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公务卡仅限乙方本人</w:t>
      </w:r>
      <w:r w:rsidR="002D7315" w:rsidRPr="00D406CA">
        <w:rPr>
          <w:rFonts w:ascii="仿宋" w:eastAsia="仿宋" w:hAnsi="仿宋" w:cs="仿宋"/>
          <w:sz w:val="24"/>
          <w:szCs w:val="24"/>
        </w:rPr>
        <w:t>购买商品、接受服务、信用卡现金提取等合法合</w:t>
      </w:r>
      <w:proofErr w:type="gramStart"/>
      <w:r w:rsidR="002D7315" w:rsidRPr="00D406CA">
        <w:rPr>
          <w:rFonts w:ascii="仿宋" w:eastAsia="仿宋" w:hAnsi="仿宋" w:cs="仿宋"/>
          <w:sz w:val="24"/>
          <w:szCs w:val="24"/>
        </w:rPr>
        <w:t>规</w:t>
      </w:r>
      <w:proofErr w:type="gramEnd"/>
      <w:r w:rsidR="002D7315" w:rsidRPr="00D406CA">
        <w:rPr>
          <w:rFonts w:ascii="仿宋" w:eastAsia="仿宋" w:hAnsi="仿宋" w:cs="仿宋"/>
          <w:sz w:val="24"/>
          <w:szCs w:val="24"/>
        </w:rPr>
        <w:t>领域，不得用作其他用途，尤其不得用作违法用途</w:t>
      </w:r>
      <w:r w:rsidR="008107ED" w:rsidRPr="00D406CA">
        <w:rPr>
          <w:rFonts w:ascii="仿宋" w:eastAsia="仿宋" w:hAnsi="仿宋" w:cs="仿宋" w:hint="eastAsia"/>
          <w:sz w:val="24"/>
          <w:szCs w:val="24"/>
        </w:rPr>
        <w:t>，乙方出租、</w:t>
      </w:r>
      <w:r w:rsidR="000663DD" w:rsidRPr="00D406CA">
        <w:rPr>
          <w:rFonts w:ascii="仿宋" w:eastAsia="仿宋" w:hAnsi="仿宋" w:cs="仿宋" w:hint="eastAsia"/>
          <w:sz w:val="24"/>
          <w:szCs w:val="24"/>
        </w:rPr>
        <w:t>出</w:t>
      </w:r>
      <w:r w:rsidR="008107ED" w:rsidRPr="00D406CA">
        <w:rPr>
          <w:rFonts w:ascii="仿宋" w:eastAsia="仿宋" w:hAnsi="仿宋" w:cs="仿宋" w:hint="eastAsia"/>
          <w:sz w:val="24"/>
          <w:szCs w:val="24"/>
        </w:rPr>
        <w:t>借</w:t>
      </w:r>
      <w:r w:rsidR="000663DD" w:rsidRPr="00D406CA">
        <w:rPr>
          <w:rFonts w:ascii="仿宋" w:eastAsia="仿宋" w:hAnsi="仿宋" w:cs="仿宋" w:hint="eastAsia"/>
          <w:sz w:val="24"/>
          <w:szCs w:val="24"/>
        </w:rPr>
        <w:t>、</w:t>
      </w:r>
      <w:r w:rsidR="000663DD" w:rsidRPr="00D406CA">
        <w:rPr>
          <w:rFonts w:ascii="仿宋" w:eastAsia="仿宋" w:hAnsi="仿宋" w:cs="仿宋"/>
          <w:sz w:val="24"/>
          <w:szCs w:val="24"/>
        </w:rPr>
        <w:t>出售</w:t>
      </w:r>
      <w:r w:rsidR="008107ED" w:rsidRPr="00D406CA">
        <w:rPr>
          <w:rFonts w:ascii="仿宋" w:eastAsia="仿宋" w:hAnsi="仿宋" w:cs="仿宋" w:hint="eastAsia"/>
          <w:sz w:val="24"/>
          <w:szCs w:val="24"/>
        </w:rPr>
        <w:t>或</w:t>
      </w:r>
      <w:r w:rsidR="00A25E56" w:rsidRPr="00D406CA">
        <w:rPr>
          <w:rFonts w:ascii="仿宋" w:eastAsia="仿宋" w:hAnsi="仿宋" w:cs="仿宋" w:hint="eastAsia"/>
          <w:sz w:val="24"/>
          <w:szCs w:val="24"/>
        </w:rPr>
        <w:t>以其他</w:t>
      </w:r>
      <w:r w:rsidR="00A25E56" w:rsidRPr="00D406CA">
        <w:rPr>
          <w:rFonts w:ascii="仿宋" w:eastAsia="仿宋" w:hAnsi="仿宋" w:cs="仿宋"/>
          <w:sz w:val="24"/>
          <w:szCs w:val="24"/>
        </w:rPr>
        <w:t>方式交由他人使用公务卡</w:t>
      </w:r>
      <w:r w:rsidR="00A25E56" w:rsidRPr="00D406CA">
        <w:rPr>
          <w:rFonts w:ascii="仿宋" w:eastAsia="仿宋" w:hAnsi="仿宋" w:cs="仿宋" w:hint="eastAsia"/>
          <w:sz w:val="24"/>
          <w:szCs w:val="24"/>
        </w:rPr>
        <w:t>，</w:t>
      </w:r>
      <w:r w:rsidR="005B7C67" w:rsidRPr="00D406CA">
        <w:rPr>
          <w:rFonts w:ascii="仿宋" w:eastAsia="仿宋" w:hAnsi="仿宋" w:cs="仿宋" w:hint="eastAsia"/>
          <w:sz w:val="24"/>
          <w:szCs w:val="24"/>
        </w:rPr>
        <w:t>均</w:t>
      </w:r>
      <w:r w:rsidR="00A25E56" w:rsidRPr="00D406CA">
        <w:rPr>
          <w:rFonts w:ascii="仿宋" w:eastAsia="仿宋" w:hAnsi="仿宋" w:cs="仿宋"/>
          <w:sz w:val="24"/>
          <w:szCs w:val="24"/>
        </w:rPr>
        <w:t>视为</w:t>
      </w:r>
      <w:r w:rsidR="008107ED" w:rsidRPr="00D406CA">
        <w:rPr>
          <w:rFonts w:ascii="仿宋" w:eastAsia="仿宋" w:hAnsi="仿宋" w:cs="仿宋" w:hint="eastAsia"/>
          <w:sz w:val="24"/>
          <w:szCs w:val="24"/>
        </w:rPr>
        <w:t>违法行为</w:t>
      </w:r>
      <w:r w:rsidR="00A25E56" w:rsidRPr="00D406CA">
        <w:rPr>
          <w:rFonts w:ascii="仿宋" w:eastAsia="仿宋" w:hAnsi="仿宋" w:cs="仿宋" w:hint="eastAsia"/>
          <w:sz w:val="24"/>
          <w:szCs w:val="24"/>
        </w:rPr>
        <w:t>，甲方有权收回</w:t>
      </w:r>
      <w:r w:rsidR="009D2298" w:rsidRPr="00D406CA">
        <w:rPr>
          <w:rFonts w:ascii="仿宋" w:eastAsia="仿宋" w:hAnsi="仿宋" w:cs="仿宋" w:hint="eastAsia"/>
          <w:sz w:val="24"/>
          <w:szCs w:val="24"/>
        </w:rPr>
        <w:t>公务卡</w:t>
      </w:r>
      <w:r w:rsidR="00A25E56" w:rsidRPr="00D406CA">
        <w:rPr>
          <w:rFonts w:ascii="仿宋" w:eastAsia="仿宋" w:hAnsi="仿宋" w:cs="仿宋" w:hint="eastAsia"/>
          <w:sz w:val="24"/>
          <w:szCs w:val="24"/>
        </w:rPr>
        <w:t>，并由</w:t>
      </w:r>
      <w:r w:rsidR="008107ED" w:rsidRPr="00D406CA">
        <w:rPr>
          <w:rFonts w:ascii="仿宋" w:eastAsia="仿宋" w:hAnsi="仿宋" w:cs="仿宋" w:hint="eastAsia"/>
          <w:sz w:val="24"/>
          <w:szCs w:val="24"/>
        </w:rPr>
        <w:t>乙方承担因任何违法行为或违反</w:t>
      </w:r>
      <w:r w:rsidR="00E61B97" w:rsidRPr="00D406CA">
        <w:rPr>
          <w:rFonts w:ascii="仿宋" w:eastAsia="仿宋" w:hAnsi="仿宋" w:cs="仿宋" w:hint="eastAsia"/>
          <w:sz w:val="24"/>
          <w:szCs w:val="24"/>
        </w:rPr>
        <w:t>《广东南粤银行公务信用卡章程》</w:t>
      </w:r>
      <w:r w:rsidR="008107ED" w:rsidRPr="00D406CA">
        <w:rPr>
          <w:rFonts w:ascii="仿宋" w:eastAsia="仿宋" w:hAnsi="仿宋" w:cs="仿宋" w:hint="eastAsia"/>
          <w:sz w:val="24"/>
          <w:szCs w:val="24"/>
        </w:rPr>
        <w:t>及本合约行为产生的所有损失，包括但不限于甲方或</w:t>
      </w:r>
      <w:r w:rsidR="00B30EBD" w:rsidRPr="00D406CA">
        <w:rPr>
          <w:rFonts w:ascii="仿宋" w:eastAsia="仿宋" w:hAnsi="仿宋" w:cs="仿宋" w:hint="eastAsia"/>
          <w:sz w:val="24"/>
          <w:szCs w:val="24"/>
        </w:rPr>
        <w:t>第</w:t>
      </w:r>
      <w:r w:rsidR="008107ED" w:rsidRPr="00D406CA">
        <w:rPr>
          <w:rFonts w:ascii="仿宋" w:eastAsia="仿宋" w:hAnsi="仿宋" w:cs="仿宋" w:hint="eastAsia"/>
          <w:sz w:val="24"/>
          <w:szCs w:val="24"/>
        </w:rPr>
        <w:t>三方因此所遭受的损失。</w:t>
      </w:r>
    </w:p>
    <w:p w14:paraId="6D0A6212" w14:textId="0E8D5D4B" w:rsidR="005B7C67" w:rsidRPr="00D406CA" w:rsidRDefault="00BC7152"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（三）</w:t>
      </w:r>
      <w:r w:rsidR="00A326CE" w:rsidRPr="00D406CA">
        <w:rPr>
          <w:rFonts w:ascii="仿宋" w:eastAsia="仿宋" w:hAnsi="仿宋" w:cs="仿宋" w:hint="eastAsia"/>
          <w:b/>
          <w:sz w:val="24"/>
          <w:szCs w:val="24"/>
        </w:rPr>
        <w:t>乙方充分</w:t>
      </w:r>
      <w:r w:rsidR="00A326CE" w:rsidRPr="00D406CA">
        <w:rPr>
          <w:rFonts w:ascii="仿宋" w:eastAsia="仿宋" w:hAnsi="仿宋" w:cs="仿宋"/>
          <w:b/>
          <w:sz w:val="24"/>
          <w:szCs w:val="24"/>
        </w:rPr>
        <w:t>了解并清楚知晓</w:t>
      </w:r>
      <w:r w:rsidR="00A326CE" w:rsidRPr="00D406CA">
        <w:rPr>
          <w:rFonts w:ascii="仿宋" w:eastAsia="仿宋" w:hAnsi="仿宋" w:cs="仿宋" w:hint="eastAsia"/>
          <w:b/>
          <w:sz w:val="24"/>
          <w:szCs w:val="24"/>
        </w:rPr>
        <w:t>出租、出借、出售、购买账户的相关法律责任</w:t>
      </w:r>
      <w:r w:rsidR="00A326CE" w:rsidRPr="00D406CA">
        <w:rPr>
          <w:rFonts w:ascii="仿宋" w:eastAsia="仿宋" w:hAnsi="仿宋" w:cs="仿宋" w:hint="eastAsia"/>
          <w:b/>
          <w:sz w:val="24"/>
          <w:szCs w:val="24"/>
        </w:rPr>
        <w:lastRenderedPageBreak/>
        <w:t>和惩戒措施，承诺依法依规开立和使用本人账户。</w:t>
      </w:r>
      <w:r w:rsidR="005B7C67" w:rsidRPr="00D406CA">
        <w:rPr>
          <w:rFonts w:ascii="仿宋" w:eastAsia="仿宋" w:hAnsi="仿宋" w:cs="仿宋"/>
          <w:sz w:val="24"/>
          <w:szCs w:val="24"/>
        </w:rPr>
        <w:t>经</w:t>
      </w:r>
      <w:r w:rsidR="005B7C67" w:rsidRPr="00D406CA">
        <w:rPr>
          <w:rFonts w:ascii="仿宋" w:eastAsia="仿宋" w:hAnsi="仿宋" w:cs="仿宋" w:hint="eastAsia"/>
          <w:sz w:val="24"/>
          <w:szCs w:val="24"/>
        </w:rPr>
        <w:t>设区的市级及以上公安机关认定的出租、出借、出售、购买银行账户（含银行卡）</w:t>
      </w:r>
      <w:r w:rsidR="003426DC" w:rsidRPr="00D406CA">
        <w:rPr>
          <w:rFonts w:ascii="仿宋" w:eastAsia="仿宋" w:hAnsi="仿宋" w:cs="仿宋" w:hint="eastAsia"/>
          <w:sz w:val="24"/>
          <w:szCs w:val="24"/>
        </w:rPr>
        <w:t>的</w:t>
      </w:r>
      <w:r w:rsidR="005B7C67" w:rsidRPr="00D406CA">
        <w:rPr>
          <w:rFonts w:ascii="仿宋" w:eastAsia="仿宋" w:hAnsi="仿宋" w:cs="仿宋" w:hint="eastAsia"/>
          <w:sz w:val="24"/>
          <w:szCs w:val="24"/>
        </w:rPr>
        <w:t>个人，假冒他人身份或者虚构代理关系开立银行账户</w:t>
      </w:r>
      <w:r w:rsidR="003426DC" w:rsidRPr="00D406CA">
        <w:rPr>
          <w:rFonts w:ascii="仿宋" w:eastAsia="仿宋" w:hAnsi="仿宋" w:cs="仿宋" w:hint="eastAsia"/>
          <w:sz w:val="24"/>
          <w:szCs w:val="24"/>
        </w:rPr>
        <w:t>的</w:t>
      </w:r>
      <w:r w:rsidR="005B7C67" w:rsidRPr="00D406CA">
        <w:rPr>
          <w:rFonts w:ascii="仿宋" w:eastAsia="仿宋" w:hAnsi="仿宋" w:cs="仿宋" w:hint="eastAsia"/>
          <w:sz w:val="24"/>
          <w:szCs w:val="24"/>
        </w:rPr>
        <w:t>个人，</w:t>
      </w:r>
      <w:r w:rsidR="00C52DFF" w:rsidRPr="00D406CA">
        <w:rPr>
          <w:rFonts w:ascii="仿宋" w:eastAsia="仿宋" w:hAnsi="仿宋" w:cs="仿宋" w:hint="eastAsia"/>
          <w:sz w:val="24"/>
          <w:szCs w:val="24"/>
        </w:rPr>
        <w:t>甲方有权</w:t>
      </w:r>
      <w:r w:rsidR="005B7C67" w:rsidRPr="00D406CA">
        <w:rPr>
          <w:rFonts w:ascii="仿宋" w:eastAsia="仿宋" w:hAnsi="仿宋" w:cs="仿宋" w:hint="eastAsia"/>
          <w:sz w:val="24"/>
          <w:szCs w:val="24"/>
        </w:rPr>
        <w:t>5年内暂停其银行账户非柜面业务</w:t>
      </w:r>
      <w:r w:rsidR="00C52DFF" w:rsidRPr="00D406CA">
        <w:rPr>
          <w:rFonts w:ascii="仿宋" w:eastAsia="仿宋" w:hAnsi="仿宋" w:cs="仿宋" w:hint="eastAsia"/>
          <w:sz w:val="24"/>
          <w:szCs w:val="24"/>
        </w:rPr>
        <w:t>及有权</w:t>
      </w:r>
      <w:r w:rsidR="005B7C67" w:rsidRPr="00D406CA">
        <w:rPr>
          <w:rFonts w:ascii="仿宋" w:eastAsia="仿宋" w:hAnsi="仿宋" w:cs="仿宋" w:hint="eastAsia"/>
          <w:sz w:val="24"/>
          <w:szCs w:val="24"/>
        </w:rPr>
        <w:t>不为其新开立账户。</w:t>
      </w:r>
    </w:p>
    <w:p w14:paraId="3A87A37A" w14:textId="5C501E91" w:rsidR="00E61B97" w:rsidRPr="00D406CA" w:rsidRDefault="006B6A3A" w:rsidP="00D15141">
      <w:pPr>
        <w:spacing w:line="360" w:lineRule="auto"/>
        <w:ind w:firstLineChars="200" w:firstLine="482"/>
        <w:rPr>
          <w:rFonts w:ascii="仿宋" w:eastAsia="仿宋" w:hAnsi="仿宋"/>
          <w:b/>
          <w:sz w:val="24"/>
          <w:szCs w:val="24"/>
        </w:rPr>
      </w:pPr>
      <w:r w:rsidRPr="00D406CA">
        <w:rPr>
          <w:rFonts w:ascii="仿宋" w:eastAsia="仿宋" w:hAnsi="仿宋" w:cs="仿宋" w:hint="eastAsia"/>
          <w:b/>
          <w:sz w:val="24"/>
          <w:szCs w:val="24"/>
        </w:rPr>
        <w:t>（</w:t>
      </w:r>
      <w:r w:rsidR="00BC7152" w:rsidRPr="00D406CA">
        <w:rPr>
          <w:rFonts w:ascii="仿宋" w:eastAsia="仿宋" w:hAnsi="仿宋" w:cs="仿宋" w:hint="eastAsia"/>
          <w:b/>
          <w:sz w:val="24"/>
          <w:szCs w:val="24"/>
        </w:rPr>
        <w:t>四</w:t>
      </w:r>
      <w:r w:rsidRPr="00D406CA">
        <w:rPr>
          <w:rFonts w:ascii="仿宋" w:eastAsia="仿宋" w:hAnsi="仿宋" w:cs="仿宋" w:hint="eastAsia"/>
          <w:b/>
          <w:sz w:val="24"/>
          <w:szCs w:val="24"/>
        </w:rPr>
        <w:t>）</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可使用密码（含动态密码，下同）进行交易。凡因交易性质、习惯，或按银行卡组织、</w:t>
      </w:r>
      <w:r w:rsidR="00C52DFF" w:rsidRPr="00D406CA">
        <w:rPr>
          <w:rFonts w:ascii="仿宋" w:eastAsia="仿宋" w:hAnsi="仿宋" w:hint="eastAsia"/>
          <w:b/>
          <w:sz w:val="24"/>
          <w:szCs w:val="24"/>
        </w:rPr>
        <w:t>甲方</w:t>
      </w:r>
      <w:r w:rsidR="00E40303" w:rsidRPr="00D406CA">
        <w:rPr>
          <w:rFonts w:ascii="仿宋" w:eastAsia="仿宋" w:hAnsi="仿宋" w:hint="eastAsia"/>
          <w:b/>
          <w:sz w:val="24"/>
          <w:szCs w:val="24"/>
        </w:rPr>
        <w:t>规定或依</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选择不使用密码的交易，包括但不限于不校验密码的刷卡消费，电子现金脱机消费以及通过邮件、电话、移动设备、短信、传真、互联网等方式进行的交</w:t>
      </w:r>
      <w:r w:rsidR="00431931" w:rsidRPr="00D406CA">
        <w:rPr>
          <w:rFonts w:ascii="仿宋" w:eastAsia="仿宋" w:hAnsi="仿宋" w:hint="eastAsia"/>
          <w:b/>
          <w:sz w:val="24"/>
          <w:szCs w:val="24"/>
        </w:rPr>
        <w:t>易</w:t>
      </w:r>
      <w:r w:rsidR="00E61B97" w:rsidRPr="00D406CA">
        <w:rPr>
          <w:rFonts w:ascii="仿宋" w:eastAsia="仿宋" w:hAnsi="仿宋" w:hint="eastAsia"/>
          <w:b/>
          <w:sz w:val="24"/>
          <w:szCs w:val="24"/>
        </w:rPr>
        <w:t>可通过以下</w:t>
      </w:r>
      <w:r w:rsidR="00E61B97" w:rsidRPr="00D406CA">
        <w:rPr>
          <w:rFonts w:ascii="仿宋" w:eastAsia="仿宋" w:hAnsi="仿宋"/>
          <w:b/>
          <w:sz w:val="24"/>
          <w:szCs w:val="24"/>
        </w:rPr>
        <w:t>方式</w:t>
      </w:r>
      <w:r w:rsidR="0016321A" w:rsidRPr="00D406CA">
        <w:rPr>
          <w:rFonts w:ascii="仿宋" w:eastAsia="仿宋" w:hAnsi="仿宋"/>
          <w:b/>
          <w:sz w:val="24"/>
          <w:szCs w:val="24"/>
        </w:rPr>
        <w:t>中的一项或多项</w:t>
      </w:r>
      <w:r w:rsidR="00E61B97" w:rsidRPr="00D406CA">
        <w:rPr>
          <w:rFonts w:ascii="仿宋" w:eastAsia="仿宋" w:hAnsi="仿宋" w:hint="eastAsia"/>
          <w:b/>
          <w:sz w:val="24"/>
          <w:szCs w:val="24"/>
        </w:rPr>
        <w:t>进行交易确认：</w:t>
      </w:r>
    </w:p>
    <w:p w14:paraId="00975677" w14:textId="77777777" w:rsidR="00E61B97" w:rsidRPr="00D406CA" w:rsidRDefault="00E61B97" w:rsidP="00D15141">
      <w:pPr>
        <w:spacing w:line="360" w:lineRule="auto"/>
        <w:ind w:firstLineChars="200" w:firstLine="480"/>
        <w:rPr>
          <w:rFonts w:ascii="仿宋" w:eastAsia="仿宋" w:hAnsi="仿宋"/>
          <w:sz w:val="24"/>
          <w:szCs w:val="24"/>
        </w:rPr>
      </w:pPr>
      <w:r w:rsidRPr="00D406CA">
        <w:rPr>
          <w:rFonts w:ascii="仿宋" w:eastAsia="仿宋" w:hAnsi="仿宋" w:hint="eastAsia"/>
          <w:sz w:val="24"/>
          <w:szCs w:val="24"/>
        </w:rPr>
        <w:t>1.持卡人签名；</w:t>
      </w:r>
    </w:p>
    <w:p w14:paraId="48DCD039" w14:textId="77777777" w:rsidR="00E61B97" w:rsidRPr="00D406CA" w:rsidRDefault="00E61B97" w:rsidP="00D15141">
      <w:pPr>
        <w:spacing w:line="360" w:lineRule="auto"/>
        <w:ind w:firstLineChars="200" w:firstLine="480"/>
        <w:rPr>
          <w:rFonts w:ascii="仿宋" w:eastAsia="仿宋" w:hAnsi="仿宋"/>
          <w:sz w:val="24"/>
          <w:szCs w:val="24"/>
        </w:rPr>
      </w:pPr>
      <w:r w:rsidRPr="00D406CA">
        <w:rPr>
          <w:rFonts w:ascii="仿宋" w:eastAsia="仿宋" w:hAnsi="仿宋"/>
          <w:sz w:val="24"/>
          <w:szCs w:val="24"/>
        </w:rPr>
        <w:t>2.</w:t>
      </w:r>
      <w:r w:rsidRPr="00D406CA">
        <w:rPr>
          <w:rFonts w:ascii="仿宋" w:eastAsia="仿宋" w:hAnsi="仿宋" w:hint="eastAsia"/>
          <w:sz w:val="24"/>
          <w:szCs w:val="24"/>
        </w:rPr>
        <w:t>磁条或芯片信息；</w:t>
      </w:r>
    </w:p>
    <w:p w14:paraId="5A2CEF00" w14:textId="77777777" w:rsidR="00E61B97" w:rsidRPr="00D406CA" w:rsidRDefault="00E61B97" w:rsidP="00D15141">
      <w:pPr>
        <w:spacing w:line="360" w:lineRule="auto"/>
        <w:ind w:firstLineChars="200" w:firstLine="480"/>
        <w:rPr>
          <w:rFonts w:ascii="仿宋" w:eastAsia="仿宋" w:hAnsi="仿宋"/>
          <w:sz w:val="24"/>
          <w:szCs w:val="24"/>
        </w:rPr>
      </w:pPr>
      <w:r w:rsidRPr="00D406CA">
        <w:rPr>
          <w:rFonts w:ascii="仿宋" w:eastAsia="仿宋" w:hAnsi="仿宋"/>
          <w:sz w:val="24"/>
          <w:szCs w:val="24"/>
        </w:rPr>
        <w:t>3.</w:t>
      </w:r>
      <w:r w:rsidRPr="00D406CA">
        <w:rPr>
          <w:rFonts w:ascii="仿宋" w:eastAsia="仿宋" w:hAnsi="仿宋" w:hint="eastAsia"/>
          <w:sz w:val="24"/>
          <w:szCs w:val="24"/>
        </w:rPr>
        <w:t>动态验证码；</w:t>
      </w:r>
    </w:p>
    <w:p w14:paraId="08D9C592" w14:textId="77777777" w:rsidR="00E61B97" w:rsidRPr="00D406CA" w:rsidRDefault="00E61B97" w:rsidP="00D15141">
      <w:pPr>
        <w:spacing w:line="360" w:lineRule="auto"/>
        <w:ind w:firstLineChars="200" w:firstLine="480"/>
        <w:rPr>
          <w:rFonts w:ascii="仿宋" w:eastAsia="仿宋" w:hAnsi="仿宋"/>
          <w:sz w:val="24"/>
          <w:szCs w:val="24"/>
        </w:rPr>
      </w:pPr>
      <w:r w:rsidRPr="00D406CA">
        <w:rPr>
          <w:rFonts w:ascii="仿宋" w:eastAsia="仿宋" w:hAnsi="仿宋"/>
          <w:sz w:val="24"/>
          <w:szCs w:val="24"/>
        </w:rPr>
        <w:t>4.</w:t>
      </w:r>
      <w:r w:rsidRPr="00D406CA">
        <w:rPr>
          <w:rFonts w:ascii="仿宋" w:eastAsia="仿宋" w:hAnsi="仿宋" w:hint="eastAsia"/>
          <w:sz w:val="24"/>
          <w:szCs w:val="24"/>
        </w:rPr>
        <w:t>卡号、有效期、安全码等卡面信息；</w:t>
      </w:r>
    </w:p>
    <w:p w14:paraId="257D1B1A" w14:textId="77777777" w:rsidR="00E61B97" w:rsidRPr="00D406CA" w:rsidRDefault="00E61B97" w:rsidP="00D15141">
      <w:pPr>
        <w:spacing w:line="360" w:lineRule="auto"/>
        <w:ind w:firstLineChars="200" w:firstLine="480"/>
        <w:rPr>
          <w:rFonts w:ascii="仿宋" w:eastAsia="仿宋" w:hAnsi="仿宋"/>
          <w:sz w:val="24"/>
          <w:szCs w:val="24"/>
        </w:rPr>
      </w:pPr>
      <w:r w:rsidRPr="00D406CA">
        <w:rPr>
          <w:rFonts w:ascii="仿宋" w:eastAsia="仿宋" w:hAnsi="仿宋"/>
          <w:sz w:val="24"/>
          <w:szCs w:val="24"/>
        </w:rPr>
        <w:t>5.</w:t>
      </w:r>
      <w:r w:rsidRPr="00D406CA">
        <w:rPr>
          <w:rFonts w:ascii="仿宋" w:eastAsia="仿宋" w:hAnsi="仿宋" w:hint="eastAsia"/>
          <w:sz w:val="24"/>
          <w:szCs w:val="24"/>
        </w:rPr>
        <w:t>身份证件号码、电话号码等个人信息；</w:t>
      </w:r>
    </w:p>
    <w:p w14:paraId="4B857C9A" w14:textId="20C4455D" w:rsidR="00E61B97" w:rsidRPr="00D406CA" w:rsidRDefault="00E61B97" w:rsidP="00D15141">
      <w:pPr>
        <w:spacing w:line="360" w:lineRule="auto"/>
        <w:ind w:firstLineChars="200" w:firstLine="480"/>
        <w:rPr>
          <w:rFonts w:ascii="仿宋" w:eastAsia="仿宋" w:hAnsi="仿宋"/>
          <w:sz w:val="24"/>
          <w:szCs w:val="24"/>
        </w:rPr>
      </w:pPr>
      <w:r w:rsidRPr="00D406CA">
        <w:rPr>
          <w:rFonts w:ascii="仿宋" w:eastAsia="仿宋" w:hAnsi="仿宋"/>
          <w:sz w:val="24"/>
          <w:szCs w:val="24"/>
        </w:rPr>
        <w:t>6.</w:t>
      </w:r>
      <w:r w:rsidRPr="00D406CA">
        <w:rPr>
          <w:rFonts w:ascii="仿宋" w:eastAsia="仿宋" w:hAnsi="仿宋" w:hint="eastAsia"/>
          <w:sz w:val="24"/>
          <w:szCs w:val="24"/>
        </w:rPr>
        <w:t>指纹和</w:t>
      </w:r>
      <w:r w:rsidRPr="00D406CA">
        <w:rPr>
          <w:rFonts w:ascii="仿宋" w:eastAsia="仿宋" w:hAnsi="仿宋"/>
          <w:sz w:val="24"/>
          <w:szCs w:val="24"/>
        </w:rPr>
        <w:t>面容</w:t>
      </w:r>
      <w:r w:rsidRPr="00D406CA">
        <w:rPr>
          <w:rFonts w:ascii="仿宋" w:eastAsia="仿宋" w:hAnsi="仿宋" w:hint="eastAsia"/>
          <w:sz w:val="24"/>
          <w:szCs w:val="24"/>
        </w:rPr>
        <w:t>等个人生物特征信息等</w:t>
      </w:r>
      <w:r w:rsidRPr="00D406CA">
        <w:rPr>
          <w:rFonts w:ascii="仿宋" w:eastAsia="仿宋" w:hAnsi="仿宋"/>
          <w:sz w:val="24"/>
          <w:szCs w:val="24"/>
        </w:rPr>
        <w:t>。</w:t>
      </w:r>
    </w:p>
    <w:p w14:paraId="529A3F2A" w14:textId="3BBD135A" w:rsidR="0016321A" w:rsidRPr="00BB70B5" w:rsidRDefault="0016321A" w:rsidP="00D15141">
      <w:pPr>
        <w:spacing w:line="360" w:lineRule="auto"/>
        <w:ind w:firstLineChars="200" w:firstLine="480"/>
        <w:rPr>
          <w:rFonts w:ascii="宋体" w:hAnsi="宋体"/>
          <w:sz w:val="28"/>
          <w:szCs w:val="28"/>
        </w:rPr>
      </w:pPr>
      <w:r w:rsidRPr="00D406CA">
        <w:rPr>
          <w:rFonts w:ascii="仿宋" w:eastAsia="仿宋" w:hAnsi="仿宋"/>
          <w:sz w:val="24"/>
          <w:szCs w:val="24"/>
        </w:rPr>
        <w:t>上述1-6项要素以下简称</w:t>
      </w:r>
      <w:r w:rsidRPr="00D406CA">
        <w:rPr>
          <w:rFonts w:ascii="仿宋" w:eastAsia="仿宋" w:hAnsi="仿宋" w:hint="eastAsia"/>
          <w:sz w:val="24"/>
          <w:szCs w:val="24"/>
        </w:rPr>
        <w:t>“验证要素”。</w:t>
      </w:r>
    </w:p>
    <w:p w14:paraId="42612D0C" w14:textId="5CE88EE9" w:rsidR="00E40303" w:rsidRPr="00607953" w:rsidRDefault="00E61B97" w:rsidP="00D15141">
      <w:pPr>
        <w:spacing w:line="360" w:lineRule="auto"/>
        <w:ind w:firstLineChars="200" w:firstLine="480"/>
        <w:rPr>
          <w:rFonts w:ascii="仿宋" w:eastAsia="仿宋" w:hAnsi="仿宋"/>
          <w:b/>
          <w:sz w:val="24"/>
          <w:szCs w:val="24"/>
        </w:rPr>
      </w:pPr>
      <w:r w:rsidRPr="00D406CA">
        <w:rPr>
          <w:rFonts w:ascii="仿宋" w:eastAsia="仿宋" w:hAnsi="仿宋" w:hint="eastAsia"/>
          <w:sz w:val="24"/>
          <w:szCs w:val="24"/>
        </w:rPr>
        <w:t>（五</w:t>
      </w:r>
      <w:r w:rsidRPr="00D406CA">
        <w:rPr>
          <w:rFonts w:ascii="仿宋" w:eastAsia="仿宋" w:hAnsi="仿宋"/>
          <w:sz w:val="24"/>
          <w:szCs w:val="24"/>
        </w:rPr>
        <w:t>）</w:t>
      </w:r>
      <w:r w:rsidR="00E40303" w:rsidRPr="00D406CA">
        <w:rPr>
          <w:rFonts w:ascii="仿宋" w:eastAsia="仿宋" w:hAnsi="仿宋" w:hint="eastAsia"/>
          <w:b/>
          <w:sz w:val="24"/>
          <w:szCs w:val="24"/>
        </w:rPr>
        <w:t>经密码或验证要素</w:t>
      </w:r>
      <w:r w:rsidR="00073E17" w:rsidRPr="00D406CA">
        <w:rPr>
          <w:rFonts w:ascii="仿宋" w:eastAsia="仿宋" w:hAnsi="仿宋" w:hint="eastAsia"/>
          <w:b/>
          <w:sz w:val="24"/>
          <w:szCs w:val="24"/>
        </w:rPr>
        <w:t>等</w:t>
      </w:r>
      <w:r w:rsidR="00E40303" w:rsidRPr="00D406CA">
        <w:rPr>
          <w:rFonts w:ascii="仿宋" w:eastAsia="仿宋" w:hAnsi="仿宋" w:hint="eastAsia"/>
          <w:b/>
          <w:sz w:val="24"/>
          <w:szCs w:val="24"/>
        </w:rPr>
        <w:t>校验通过，交易（含预授权交易）即视为</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本人所为并由</w:t>
      </w:r>
      <w:r w:rsidR="00E40303" w:rsidRPr="00D406CA">
        <w:rPr>
          <w:rFonts w:ascii="仿宋" w:eastAsia="仿宋" w:hAnsi="仿宋" w:cs="仿宋" w:hint="eastAsia"/>
          <w:b/>
          <w:sz w:val="24"/>
          <w:szCs w:val="24"/>
        </w:rPr>
        <w:t>乙方</w:t>
      </w:r>
      <w:r w:rsidR="00E40303" w:rsidRPr="00D406CA">
        <w:rPr>
          <w:rFonts w:ascii="仿宋" w:eastAsia="仿宋" w:hAnsi="仿宋" w:hint="eastAsia"/>
          <w:b/>
          <w:sz w:val="24"/>
          <w:szCs w:val="24"/>
        </w:rPr>
        <w:t>承担</w:t>
      </w:r>
      <w:r w:rsidR="00ED6D38" w:rsidRPr="00D406CA">
        <w:rPr>
          <w:rFonts w:ascii="仿宋" w:eastAsia="仿宋" w:hAnsi="仿宋" w:hint="eastAsia"/>
          <w:b/>
          <w:sz w:val="24"/>
          <w:szCs w:val="24"/>
        </w:rPr>
        <w:t>该</w:t>
      </w:r>
      <w:r w:rsidR="00E40303" w:rsidRPr="00D406CA">
        <w:rPr>
          <w:rFonts w:ascii="仿宋" w:eastAsia="仿宋" w:hAnsi="仿宋" w:hint="eastAsia"/>
          <w:b/>
          <w:sz w:val="24"/>
          <w:szCs w:val="24"/>
        </w:rPr>
        <w:t>交易款项</w:t>
      </w:r>
      <w:r w:rsidR="00ED6D38" w:rsidRPr="00D406CA">
        <w:rPr>
          <w:rFonts w:ascii="仿宋" w:eastAsia="仿宋" w:hAnsi="仿宋" w:hint="eastAsia"/>
          <w:b/>
          <w:sz w:val="24"/>
          <w:szCs w:val="24"/>
        </w:rPr>
        <w:t>的偿还责任</w:t>
      </w:r>
      <w:r w:rsidR="00A5531F" w:rsidRPr="00D406CA">
        <w:rPr>
          <w:rFonts w:ascii="仿宋" w:eastAsia="仿宋" w:hAnsi="仿宋" w:hint="eastAsia"/>
          <w:b/>
          <w:sz w:val="24"/>
          <w:szCs w:val="24"/>
        </w:rPr>
        <w:t>及因此所引起的全部法律责任</w:t>
      </w:r>
      <w:r w:rsidR="00E40303" w:rsidRPr="00D406CA">
        <w:rPr>
          <w:rFonts w:ascii="仿宋" w:eastAsia="仿宋" w:hAnsi="仿宋" w:hint="eastAsia"/>
          <w:sz w:val="24"/>
          <w:szCs w:val="24"/>
        </w:rPr>
        <w:t>。</w:t>
      </w:r>
      <w:r w:rsidR="000C01A9" w:rsidRPr="00D406CA">
        <w:rPr>
          <w:rFonts w:ascii="仿宋" w:eastAsia="仿宋" w:hAnsi="仿宋" w:hint="eastAsia"/>
          <w:sz w:val="24"/>
          <w:szCs w:val="24"/>
        </w:rPr>
        <w:t>基于持卡人签字形成的交易凭证和凭其他验证要素、密码产生的信息记录之一或全部，均属于该项交易的有效凭据</w:t>
      </w:r>
      <w:r w:rsidR="00E40303" w:rsidRPr="00D406CA">
        <w:rPr>
          <w:rFonts w:ascii="仿宋" w:eastAsia="仿宋" w:hAnsi="仿宋" w:hint="eastAsia"/>
          <w:sz w:val="24"/>
          <w:szCs w:val="24"/>
        </w:rPr>
        <w:t>。</w:t>
      </w:r>
      <w:r w:rsidR="00431931" w:rsidRPr="00844310">
        <w:rPr>
          <w:rFonts w:ascii="仿宋" w:eastAsia="仿宋" w:hAnsi="仿宋"/>
          <w:b/>
          <w:sz w:val="24"/>
          <w:szCs w:val="24"/>
        </w:rPr>
        <w:t>乙方认可</w:t>
      </w:r>
      <w:r w:rsidR="008213BC" w:rsidRPr="00844310">
        <w:rPr>
          <w:rFonts w:ascii="仿宋" w:eastAsia="仿宋" w:hAnsi="仿宋"/>
          <w:b/>
          <w:sz w:val="24"/>
          <w:szCs w:val="24"/>
        </w:rPr>
        <w:t>并同意</w:t>
      </w:r>
      <w:r w:rsidR="00431931" w:rsidRPr="00844310">
        <w:rPr>
          <w:rFonts w:ascii="仿宋" w:eastAsia="仿宋" w:hAnsi="仿宋"/>
          <w:b/>
          <w:sz w:val="24"/>
          <w:szCs w:val="24"/>
        </w:rPr>
        <w:t>甲方可凭借密码、电话、传真确认</w:t>
      </w:r>
      <w:r w:rsidR="008F5C38" w:rsidRPr="00844310">
        <w:rPr>
          <w:rFonts w:ascii="仿宋" w:eastAsia="仿宋" w:hAnsi="仿宋"/>
          <w:b/>
          <w:sz w:val="24"/>
          <w:szCs w:val="24"/>
        </w:rPr>
        <w:t>、邮件、收货单签名、发货凭证或其他可验证乙方身份的方式，确认公务</w:t>
      </w:r>
      <w:r w:rsidR="00431931" w:rsidRPr="00844310">
        <w:rPr>
          <w:rFonts w:ascii="仿宋" w:eastAsia="仿宋" w:hAnsi="仿宋"/>
          <w:b/>
          <w:sz w:val="24"/>
          <w:szCs w:val="24"/>
        </w:rPr>
        <w:t>卡交易系乙方本人所为。乙方不得以交易单据上无签名或无交易单据为由拒绝</w:t>
      </w:r>
      <w:r w:rsidR="006C6EFC" w:rsidRPr="00844310">
        <w:rPr>
          <w:rFonts w:ascii="仿宋" w:eastAsia="仿宋" w:hAnsi="仿宋"/>
          <w:b/>
          <w:sz w:val="24"/>
          <w:szCs w:val="24"/>
        </w:rPr>
        <w:t>还款</w:t>
      </w:r>
      <w:r w:rsidR="00431931" w:rsidRPr="00844310">
        <w:rPr>
          <w:rFonts w:ascii="仿宋" w:eastAsia="仿宋" w:hAnsi="仿宋"/>
          <w:b/>
          <w:sz w:val="24"/>
          <w:szCs w:val="24"/>
        </w:rPr>
        <w:t>。</w:t>
      </w:r>
      <w:r w:rsidR="00E47341" w:rsidRPr="00607953">
        <w:rPr>
          <w:rFonts w:ascii="仿宋" w:eastAsia="仿宋" w:hAnsi="仿宋"/>
          <w:b/>
          <w:sz w:val="24"/>
          <w:szCs w:val="24"/>
        </w:rPr>
        <w:t>基于甲方自身风险管理发现的风险情况，或配合监管机构监督核查的需要，甲方有权通过适当方式予以核实，包括不限于甲方可对乙方</w:t>
      </w:r>
      <w:r w:rsidR="00E47341" w:rsidRPr="00607953">
        <w:rPr>
          <w:rFonts w:ascii="仿宋" w:eastAsia="仿宋" w:hAnsi="仿宋" w:hint="eastAsia"/>
          <w:b/>
          <w:sz w:val="24"/>
          <w:szCs w:val="24"/>
        </w:rPr>
        <w:t>公务</w:t>
      </w:r>
      <w:r w:rsidR="00E47341" w:rsidRPr="00607953">
        <w:rPr>
          <w:rFonts w:ascii="仿宋" w:eastAsia="仿宋" w:hAnsi="仿宋"/>
          <w:b/>
          <w:sz w:val="24"/>
          <w:szCs w:val="24"/>
        </w:rPr>
        <w:t>卡申请、交易、争议、大额还款及用卡等异常状况进行调查，</w:t>
      </w:r>
      <w:r w:rsidR="00E75A97" w:rsidRPr="00607953">
        <w:rPr>
          <w:rFonts w:ascii="仿宋" w:eastAsia="仿宋" w:hAnsi="仿宋" w:hint="eastAsia"/>
          <w:b/>
          <w:sz w:val="24"/>
          <w:szCs w:val="24"/>
        </w:rPr>
        <w:t>乙方应予以配合，</w:t>
      </w:r>
      <w:r w:rsidR="00E75A97" w:rsidRPr="00607953">
        <w:rPr>
          <w:rFonts w:ascii="仿宋" w:eastAsia="仿宋" w:hAnsi="仿宋"/>
          <w:b/>
          <w:sz w:val="24"/>
          <w:szCs w:val="24"/>
        </w:rPr>
        <w:t>并</w:t>
      </w:r>
      <w:r w:rsidR="00E47341" w:rsidRPr="00607953">
        <w:rPr>
          <w:rFonts w:ascii="仿宋" w:eastAsia="仿宋" w:hAnsi="仿宋"/>
          <w:b/>
          <w:sz w:val="24"/>
          <w:szCs w:val="24"/>
        </w:rPr>
        <w:t>理解</w:t>
      </w:r>
      <w:r w:rsidR="00E75A97" w:rsidRPr="00607953">
        <w:rPr>
          <w:rFonts w:ascii="仿宋" w:eastAsia="仿宋" w:hAnsi="仿宋"/>
          <w:b/>
          <w:sz w:val="24"/>
          <w:szCs w:val="24"/>
        </w:rPr>
        <w:t>和</w:t>
      </w:r>
      <w:r w:rsidR="00E47341" w:rsidRPr="00607953">
        <w:rPr>
          <w:rFonts w:ascii="仿宋" w:eastAsia="仿宋" w:hAnsi="仿宋"/>
          <w:b/>
          <w:sz w:val="24"/>
          <w:szCs w:val="24"/>
        </w:rPr>
        <w:t>同意向甲方提供交易对应的发票或购物小票等书面凭证、用卡承诺书、身份证件正反面复印件、信用卡复印件等，否则乙方的用卡可能会受到影响。</w:t>
      </w:r>
    </w:p>
    <w:p w14:paraId="2509FD67" w14:textId="542AE0CE" w:rsidR="00E40303"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1A795D" w:rsidRPr="00D406CA">
        <w:rPr>
          <w:rFonts w:ascii="仿宋" w:eastAsia="仿宋" w:hAnsi="仿宋" w:cs="仿宋" w:hint="eastAsia"/>
          <w:sz w:val="24"/>
          <w:szCs w:val="24"/>
        </w:rPr>
        <w:t>六</w:t>
      </w:r>
      <w:r w:rsidRPr="00D406CA">
        <w:rPr>
          <w:rFonts w:ascii="仿宋" w:eastAsia="仿宋" w:hAnsi="仿宋" w:cs="仿宋" w:hint="eastAsia"/>
          <w:sz w:val="24"/>
          <w:szCs w:val="24"/>
        </w:rPr>
        <w:t>）</w:t>
      </w:r>
      <w:r w:rsidR="00E40303" w:rsidRPr="00D406CA">
        <w:rPr>
          <w:rFonts w:ascii="仿宋" w:eastAsia="仿宋" w:hAnsi="仿宋" w:cs="仿宋" w:hint="eastAsia"/>
          <w:sz w:val="24"/>
          <w:szCs w:val="24"/>
        </w:rPr>
        <w:t>乙方应保证在安全环境下通过各种媒介（包括但不限于互联网）使用公</w:t>
      </w:r>
      <w:r w:rsidR="00E40303" w:rsidRPr="00D406CA">
        <w:rPr>
          <w:rFonts w:ascii="仿宋" w:eastAsia="仿宋" w:hAnsi="仿宋" w:cs="仿宋" w:hint="eastAsia"/>
          <w:sz w:val="24"/>
          <w:szCs w:val="24"/>
        </w:rPr>
        <w:lastRenderedPageBreak/>
        <w:t>务卡，否则乙方须</w:t>
      </w:r>
      <w:r w:rsidR="005F29D3" w:rsidRPr="00D406CA">
        <w:rPr>
          <w:rFonts w:ascii="仿宋" w:eastAsia="仿宋" w:hAnsi="仿宋" w:cs="仿宋" w:hint="eastAsia"/>
          <w:sz w:val="24"/>
          <w:szCs w:val="24"/>
        </w:rPr>
        <w:t>自行</w:t>
      </w:r>
      <w:r w:rsidR="00E40303" w:rsidRPr="00D406CA">
        <w:rPr>
          <w:rFonts w:ascii="仿宋" w:eastAsia="仿宋" w:hAnsi="仿宋" w:cs="仿宋" w:hint="eastAsia"/>
          <w:sz w:val="24"/>
          <w:szCs w:val="24"/>
        </w:rPr>
        <w:t>对</w:t>
      </w:r>
      <w:proofErr w:type="gramStart"/>
      <w:r w:rsidR="00E40303" w:rsidRPr="00D406CA">
        <w:rPr>
          <w:rFonts w:ascii="仿宋" w:eastAsia="仿宋" w:hAnsi="仿宋" w:cs="仿宋" w:hint="eastAsia"/>
          <w:sz w:val="24"/>
          <w:szCs w:val="24"/>
        </w:rPr>
        <w:t>非安全</w:t>
      </w:r>
      <w:proofErr w:type="gramEnd"/>
      <w:r w:rsidR="00E40303" w:rsidRPr="00D406CA">
        <w:rPr>
          <w:rFonts w:ascii="仿宋" w:eastAsia="仿宋" w:hAnsi="仿宋" w:cs="仿宋" w:hint="eastAsia"/>
          <w:sz w:val="24"/>
          <w:szCs w:val="24"/>
        </w:rPr>
        <w:t>环境下其公务卡在互联网或者其他媒介上使用所导致的风险和损失负责。</w:t>
      </w:r>
    </w:p>
    <w:p w14:paraId="0B4B1C4E" w14:textId="4F9DFAC3"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1A795D" w:rsidRPr="00D406CA">
        <w:rPr>
          <w:rFonts w:ascii="仿宋" w:eastAsia="仿宋" w:hAnsi="仿宋" w:cs="仿宋" w:hint="eastAsia"/>
          <w:sz w:val="24"/>
          <w:szCs w:val="24"/>
        </w:rPr>
        <w:t>七</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甲方提供给乙方的服务便利主要包括：</w:t>
      </w:r>
    </w:p>
    <w:p w14:paraId="5B89A58A" w14:textId="0BFF1EF9" w:rsidR="00977DCF" w:rsidRPr="00D406CA" w:rsidRDefault="0019761F"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1</w:t>
      </w:r>
      <w:r w:rsidRPr="00D406CA">
        <w:rPr>
          <w:rFonts w:ascii="仿宋" w:eastAsia="仿宋" w:hAnsi="仿宋" w:cs="仿宋"/>
          <w:sz w:val="24"/>
          <w:szCs w:val="24"/>
        </w:rPr>
        <w:t>.</w:t>
      </w:r>
      <w:r w:rsidR="008107ED" w:rsidRPr="00D406CA">
        <w:rPr>
          <w:rFonts w:ascii="仿宋" w:eastAsia="仿宋" w:hAnsi="仿宋" w:cs="仿宋" w:hint="eastAsia"/>
          <w:sz w:val="24"/>
          <w:szCs w:val="24"/>
        </w:rPr>
        <w:t>可以通过甲方客户服务热线或甲方网站对其公务卡账户进行相关操作</w:t>
      </w:r>
      <w:r w:rsidR="004F03A9" w:rsidRPr="00D406CA">
        <w:rPr>
          <w:rFonts w:ascii="仿宋" w:eastAsia="仿宋" w:hAnsi="仿宋" w:cs="仿宋" w:hint="eastAsia"/>
          <w:sz w:val="24"/>
          <w:szCs w:val="24"/>
        </w:rPr>
        <w:t>。</w:t>
      </w:r>
    </w:p>
    <w:p w14:paraId="4AA08ABB" w14:textId="5553EBA8" w:rsidR="00977DCF" w:rsidRPr="00D406CA" w:rsidRDefault="0019761F"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2</w:t>
      </w:r>
      <w:r w:rsidRPr="00D406CA">
        <w:rPr>
          <w:rFonts w:ascii="仿宋" w:eastAsia="仿宋" w:hAnsi="仿宋" w:cs="仿宋"/>
          <w:sz w:val="24"/>
          <w:szCs w:val="24"/>
        </w:rPr>
        <w:t>.</w:t>
      </w:r>
      <w:r w:rsidR="008107ED" w:rsidRPr="00D406CA">
        <w:rPr>
          <w:rFonts w:ascii="仿宋" w:eastAsia="仿宋" w:hAnsi="仿宋" w:cs="仿宋" w:hint="eastAsia"/>
          <w:sz w:val="24"/>
          <w:szCs w:val="24"/>
        </w:rPr>
        <w:t>依照交易习惯、交易性质或在甲方认可的交易类型下，经乙方出示公务卡或提供卡号并经商户验证后，乙方可通过离线POS、邮件、电话、传真、互联网等途径进行公务卡交易，甲方可凭借密码、电话、传真、收货单签名、发货凭证或其他可验证当事人身份及意思表示的方式确认公务卡交易系乙方本人所为</w:t>
      </w:r>
      <w:r w:rsidR="004F03A9" w:rsidRPr="00D406CA">
        <w:rPr>
          <w:rFonts w:ascii="仿宋" w:eastAsia="仿宋" w:hAnsi="仿宋" w:cs="仿宋" w:hint="eastAsia"/>
          <w:sz w:val="24"/>
          <w:szCs w:val="24"/>
        </w:rPr>
        <w:t>。</w:t>
      </w:r>
    </w:p>
    <w:p w14:paraId="0BF6FB7B" w14:textId="77777777" w:rsidR="00977DCF" w:rsidRPr="00D406CA" w:rsidRDefault="0019761F"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3</w:t>
      </w:r>
      <w:r w:rsidRPr="00D406CA">
        <w:rPr>
          <w:rFonts w:ascii="仿宋" w:eastAsia="仿宋" w:hAnsi="仿宋" w:cs="仿宋"/>
          <w:sz w:val="24"/>
          <w:szCs w:val="24"/>
        </w:rPr>
        <w:t>.</w:t>
      </w:r>
      <w:r w:rsidR="008107ED" w:rsidRPr="00D406CA">
        <w:rPr>
          <w:rFonts w:ascii="仿宋" w:eastAsia="仿宋" w:hAnsi="仿宋" w:cs="仿宋" w:hint="eastAsia"/>
          <w:sz w:val="24"/>
          <w:szCs w:val="24"/>
        </w:rPr>
        <w:t>乙方可在甲方给予乙方的预借现金额度内通过银行柜台或ATM或其他甲方认可的交易方式预借现金。</w:t>
      </w:r>
    </w:p>
    <w:p w14:paraId="1D1A6578" w14:textId="7D7F0222" w:rsidR="00844BB2" w:rsidRPr="00D406CA" w:rsidRDefault="005659D8" w:rsidP="00D15141">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t>4.</w:t>
      </w:r>
      <w:r w:rsidR="00203A43" w:rsidRPr="00203A43">
        <w:rPr>
          <w:rFonts w:ascii="仿宋" w:eastAsia="仿宋" w:hAnsi="仿宋" w:cs="仿宋" w:hint="eastAsia"/>
          <w:b/>
          <w:sz w:val="24"/>
          <w:szCs w:val="24"/>
        </w:rPr>
        <w:t>乙方可根据风险偏好，通过甲方营业网点柜台或致电客服等方式自行选择是否开通</w:t>
      </w:r>
      <w:proofErr w:type="gramStart"/>
      <w:r w:rsidR="00203A43" w:rsidRPr="00203A43">
        <w:rPr>
          <w:rFonts w:ascii="仿宋" w:eastAsia="仿宋" w:hAnsi="仿宋" w:cs="仿宋" w:hint="eastAsia"/>
          <w:b/>
          <w:sz w:val="24"/>
          <w:szCs w:val="24"/>
        </w:rPr>
        <w:t>小额免密免签</w:t>
      </w:r>
      <w:proofErr w:type="gramEnd"/>
      <w:r w:rsidR="00203A43" w:rsidRPr="00203A43">
        <w:rPr>
          <w:rFonts w:ascii="仿宋" w:eastAsia="仿宋" w:hAnsi="仿宋" w:cs="仿宋" w:hint="eastAsia"/>
          <w:b/>
          <w:sz w:val="24"/>
          <w:szCs w:val="24"/>
        </w:rPr>
        <w:t>服务并合理设置交易限额，开通后也可自主选择关闭本服务。</w:t>
      </w:r>
      <w:proofErr w:type="gramStart"/>
      <w:r w:rsidRPr="00D406CA">
        <w:rPr>
          <w:rFonts w:ascii="仿宋" w:eastAsia="仿宋" w:hAnsi="仿宋" w:cs="仿宋" w:hint="eastAsia"/>
          <w:b/>
          <w:sz w:val="24"/>
          <w:szCs w:val="24"/>
        </w:rPr>
        <w:t>小额免密免签</w:t>
      </w:r>
      <w:proofErr w:type="gramEnd"/>
      <w:r w:rsidRPr="00D406CA">
        <w:rPr>
          <w:rFonts w:ascii="仿宋" w:eastAsia="仿宋" w:hAnsi="仿宋" w:cs="仿宋" w:hint="eastAsia"/>
          <w:b/>
          <w:sz w:val="24"/>
          <w:szCs w:val="24"/>
        </w:rPr>
        <w:t>功能的限额以甲方对外公布的限额为准并可经公告后调整</w:t>
      </w:r>
      <w:r w:rsidR="00F30616" w:rsidRPr="00F30616">
        <w:rPr>
          <w:rFonts w:ascii="仿宋" w:eastAsia="仿宋" w:hAnsi="仿宋" w:cs="仿宋" w:hint="eastAsia"/>
          <w:b/>
          <w:sz w:val="24"/>
          <w:szCs w:val="24"/>
        </w:rPr>
        <w:t>，公布渠道详见广东南粤银行官网</w:t>
      </w:r>
      <w:r w:rsidRPr="00D406CA">
        <w:rPr>
          <w:rFonts w:ascii="仿宋" w:eastAsia="仿宋" w:hAnsi="仿宋" w:cs="仿宋" w:hint="eastAsia"/>
          <w:b/>
          <w:sz w:val="24"/>
          <w:szCs w:val="24"/>
        </w:rPr>
        <w:t>。</w:t>
      </w:r>
    </w:p>
    <w:p w14:paraId="67CF28FD" w14:textId="275B476E" w:rsidR="00022084" w:rsidRPr="00D406CA" w:rsidRDefault="00022084"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F87BB7" w:rsidRPr="00D406CA">
        <w:rPr>
          <w:rFonts w:ascii="仿宋" w:eastAsia="仿宋" w:hAnsi="仿宋" w:cs="仿宋" w:hint="eastAsia"/>
          <w:sz w:val="24"/>
          <w:szCs w:val="24"/>
        </w:rPr>
        <w:t>八</w:t>
      </w:r>
      <w:r w:rsidRPr="00D406CA">
        <w:rPr>
          <w:rFonts w:ascii="仿宋" w:eastAsia="仿宋" w:hAnsi="仿宋" w:cs="仿宋" w:hint="eastAsia"/>
          <w:sz w:val="24"/>
          <w:szCs w:val="24"/>
        </w:rPr>
        <w:t>）乙方使用公务卡消费、还款、预借现金和</w:t>
      </w:r>
      <w:proofErr w:type="gramStart"/>
      <w:r w:rsidRPr="00D406CA">
        <w:rPr>
          <w:rFonts w:ascii="仿宋" w:eastAsia="仿宋" w:hAnsi="仿宋" w:cs="仿宋" w:hint="eastAsia"/>
          <w:sz w:val="24"/>
          <w:szCs w:val="24"/>
        </w:rPr>
        <w:t>溢缴款</w:t>
      </w:r>
      <w:proofErr w:type="gramEnd"/>
      <w:r w:rsidRPr="00D406CA">
        <w:rPr>
          <w:rFonts w:ascii="仿宋" w:eastAsia="仿宋" w:hAnsi="仿宋" w:cs="仿宋" w:hint="eastAsia"/>
          <w:sz w:val="24"/>
          <w:szCs w:val="24"/>
        </w:rPr>
        <w:t>领回时，应遵守适用法律，以及甲方、收单机构和银行</w:t>
      </w:r>
      <w:proofErr w:type="gramStart"/>
      <w:r w:rsidRPr="00D406CA">
        <w:rPr>
          <w:rFonts w:ascii="仿宋" w:eastAsia="仿宋" w:hAnsi="仿宋" w:cs="仿宋" w:hint="eastAsia"/>
          <w:sz w:val="24"/>
          <w:szCs w:val="24"/>
        </w:rPr>
        <w:t>卡组织</w:t>
      </w:r>
      <w:proofErr w:type="gramEnd"/>
      <w:r w:rsidRPr="00D406CA">
        <w:rPr>
          <w:rFonts w:ascii="仿宋" w:eastAsia="仿宋" w:hAnsi="仿宋" w:cs="仿宋" w:hint="eastAsia"/>
          <w:sz w:val="24"/>
          <w:szCs w:val="24"/>
        </w:rPr>
        <w:t>的相关规定。乙方</w:t>
      </w:r>
      <w:r w:rsidR="00203A43" w:rsidRPr="00203A43">
        <w:rPr>
          <w:rFonts w:ascii="仿宋" w:eastAsia="仿宋" w:hAnsi="仿宋" w:cs="仿宋" w:hint="eastAsia"/>
          <w:sz w:val="24"/>
          <w:szCs w:val="24"/>
        </w:rPr>
        <w:t>自愿同意并授权</w:t>
      </w:r>
      <w:r w:rsidRPr="00D406CA">
        <w:rPr>
          <w:rFonts w:ascii="仿宋" w:eastAsia="仿宋" w:hAnsi="仿宋" w:cs="仿宋" w:hint="eastAsia"/>
          <w:sz w:val="24"/>
          <w:szCs w:val="24"/>
        </w:rPr>
        <w:t>，甲方可按适用法律或风险管理需要，对乙方在特定机具设备、特约商户或柜面等渠道的</w:t>
      </w:r>
      <w:r w:rsidR="00073449" w:rsidRPr="00D406CA">
        <w:rPr>
          <w:rFonts w:ascii="仿宋" w:eastAsia="仿宋" w:hAnsi="仿宋" w:cs="仿宋" w:hint="eastAsia"/>
          <w:sz w:val="24"/>
          <w:szCs w:val="24"/>
        </w:rPr>
        <w:t>公务</w:t>
      </w:r>
      <w:r w:rsidRPr="00D406CA">
        <w:rPr>
          <w:rFonts w:ascii="仿宋" w:eastAsia="仿宋" w:hAnsi="仿宋" w:cs="仿宋" w:hint="eastAsia"/>
          <w:sz w:val="24"/>
          <w:szCs w:val="24"/>
        </w:rPr>
        <w:t>卡消费、预借现金和</w:t>
      </w:r>
      <w:proofErr w:type="gramStart"/>
      <w:r w:rsidRPr="00D406CA">
        <w:rPr>
          <w:rFonts w:ascii="仿宋" w:eastAsia="仿宋" w:hAnsi="仿宋" w:cs="仿宋" w:hint="eastAsia"/>
          <w:sz w:val="24"/>
          <w:szCs w:val="24"/>
        </w:rPr>
        <w:t>溢缴款</w:t>
      </w:r>
      <w:proofErr w:type="gramEnd"/>
      <w:r w:rsidRPr="00D406CA">
        <w:rPr>
          <w:rFonts w:ascii="仿宋" w:eastAsia="仿宋" w:hAnsi="仿宋" w:cs="仿宋" w:hint="eastAsia"/>
          <w:sz w:val="24"/>
          <w:szCs w:val="24"/>
        </w:rPr>
        <w:t>领回等交易设定限制或限额；并可适时对该限制或限额进行调整。甲方有权调整各渠道办理预借现金业务的每卡每日限额，在不违反适用法律强制性规范的前提下，提前在营业网点或官方网站进行公告；公告期内，乙方有权选择是否继续使用本业务；若公告期满后</w:t>
      </w:r>
      <w:proofErr w:type="gramStart"/>
      <w:r w:rsidRPr="00D406CA">
        <w:rPr>
          <w:rFonts w:ascii="仿宋" w:eastAsia="仿宋" w:hAnsi="仿宋" w:cs="仿宋" w:hint="eastAsia"/>
          <w:sz w:val="24"/>
          <w:szCs w:val="24"/>
        </w:rPr>
        <w:t>乙方仍</w:t>
      </w:r>
      <w:proofErr w:type="gramEnd"/>
      <w:r w:rsidRPr="00D406CA">
        <w:rPr>
          <w:rFonts w:ascii="仿宋" w:eastAsia="仿宋" w:hAnsi="仿宋" w:cs="仿宋" w:hint="eastAsia"/>
          <w:sz w:val="24"/>
          <w:szCs w:val="24"/>
        </w:rPr>
        <w:t>选择使用本业务的，则视为其同意接受并遵守调整后的限额规定。乙方办理取现（含预借现金及溢缴款领回，下同），除受限于甲方核定的用于预借现金的授信额度、每卡每日限额和其他相关规定外，还应遵守适用法律和银行</w:t>
      </w:r>
      <w:proofErr w:type="gramStart"/>
      <w:r w:rsidRPr="00D406CA">
        <w:rPr>
          <w:rFonts w:ascii="仿宋" w:eastAsia="仿宋" w:hAnsi="仿宋" w:cs="仿宋" w:hint="eastAsia"/>
          <w:sz w:val="24"/>
          <w:szCs w:val="24"/>
        </w:rPr>
        <w:t>卡组织</w:t>
      </w:r>
      <w:proofErr w:type="gramEnd"/>
      <w:r w:rsidRPr="00D406CA">
        <w:rPr>
          <w:rFonts w:ascii="仿宋" w:eastAsia="仿宋" w:hAnsi="仿宋" w:cs="仿宋" w:hint="eastAsia"/>
          <w:sz w:val="24"/>
          <w:szCs w:val="24"/>
        </w:rPr>
        <w:t>的限额和规定。</w:t>
      </w:r>
    </w:p>
    <w:p w14:paraId="51875D3D" w14:textId="740F7E52" w:rsidR="00074CA5" w:rsidRPr="00D406CA" w:rsidRDefault="00F87BB7"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（九</w:t>
      </w:r>
      <w:r w:rsidR="00074CA5" w:rsidRPr="00D406CA">
        <w:rPr>
          <w:rFonts w:ascii="仿宋" w:eastAsia="仿宋" w:hAnsi="仿宋" w:cs="仿宋" w:hint="eastAsia"/>
          <w:sz w:val="24"/>
          <w:szCs w:val="24"/>
        </w:rPr>
        <w:t>）乙方与特约商户、办理取现业务的机构或其他相关方之间发生的交易纠纷应由纠纷各方自行解决，甲方不承担任何责任，乙方不得以纠纷为由拒绝偿还因信用卡交易而产生的应还款项。</w:t>
      </w:r>
    </w:p>
    <w:p w14:paraId="4F0E04B1" w14:textId="3EC665EF" w:rsidR="00074CA5" w:rsidRPr="00D406CA" w:rsidRDefault="00074CA5"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lastRenderedPageBreak/>
        <w:t>（</w:t>
      </w:r>
      <w:r w:rsidR="00F87BB7" w:rsidRPr="00D406CA">
        <w:rPr>
          <w:rFonts w:ascii="仿宋" w:eastAsia="仿宋" w:hAnsi="仿宋" w:cs="仿宋" w:hint="eastAsia"/>
          <w:sz w:val="24"/>
          <w:szCs w:val="24"/>
        </w:rPr>
        <w:t>十</w:t>
      </w:r>
      <w:r w:rsidRPr="00D406CA">
        <w:rPr>
          <w:rFonts w:ascii="仿宋" w:eastAsia="仿宋" w:hAnsi="仿宋" w:cs="仿宋" w:hint="eastAsia"/>
          <w:sz w:val="24"/>
          <w:szCs w:val="24"/>
        </w:rPr>
        <w:t>）公务卡发生伪冒欺诈交易等情形的，乙方应立即拨打</w:t>
      </w:r>
      <w:r w:rsidR="00E45601" w:rsidRPr="00D406CA">
        <w:rPr>
          <w:rFonts w:ascii="仿宋" w:eastAsia="仿宋" w:hAnsi="仿宋" w:cs="仿宋" w:hint="eastAsia"/>
          <w:sz w:val="24"/>
          <w:szCs w:val="24"/>
        </w:rPr>
        <w:t>甲方</w:t>
      </w:r>
      <w:r w:rsidRPr="00D406CA">
        <w:rPr>
          <w:rFonts w:ascii="仿宋" w:eastAsia="仿宋" w:hAnsi="仿宋" w:cs="仿宋" w:hint="eastAsia"/>
          <w:sz w:val="24"/>
          <w:szCs w:val="24"/>
        </w:rPr>
        <w:t>客户服务电话提出否认交易声明，及时向公安机关报案，并配合</w:t>
      </w:r>
      <w:r w:rsidR="00E45601" w:rsidRPr="00D406CA">
        <w:rPr>
          <w:rFonts w:ascii="仿宋" w:eastAsia="仿宋" w:hAnsi="仿宋" w:cs="仿宋" w:hint="eastAsia"/>
          <w:sz w:val="24"/>
          <w:szCs w:val="24"/>
        </w:rPr>
        <w:t>甲方</w:t>
      </w:r>
      <w:r w:rsidRPr="00D406CA">
        <w:rPr>
          <w:rFonts w:ascii="仿宋" w:eastAsia="仿宋" w:hAnsi="仿宋" w:cs="仿宋" w:hint="eastAsia"/>
          <w:sz w:val="24"/>
          <w:szCs w:val="24"/>
        </w:rPr>
        <w:t>调查。乙方通过公安机关追回的或其他渠道获得的财物赔偿，乙方有义务15日内及时通知甲方、并将所得财物赔偿移交甲方，甲方对追回财物享有所有权。如乙方存在隐瞒行为，甲方有权依据本条款拒绝赔偿及保留依法追偿的权利</w:t>
      </w:r>
      <w:r w:rsidR="00E45601" w:rsidRPr="00D406CA">
        <w:rPr>
          <w:rFonts w:ascii="仿宋" w:eastAsia="仿宋" w:hAnsi="仿宋" w:cs="仿宋" w:hint="eastAsia"/>
          <w:sz w:val="24"/>
          <w:szCs w:val="24"/>
        </w:rPr>
        <w:t>，由此产生的一切后果由乙方自行承担，甲方不承担任何责任</w:t>
      </w:r>
      <w:r w:rsidRPr="00D406CA">
        <w:rPr>
          <w:rFonts w:ascii="仿宋" w:eastAsia="仿宋" w:hAnsi="仿宋" w:cs="仿宋" w:hint="eastAsia"/>
          <w:sz w:val="24"/>
          <w:szCs w:val="24"/>
        </w:rPr>
        <w:t>。乙方在</w:t>
      </w:r>
      <w:r w:rsidR="00E45601" w:rsidRPr="00D406CA">
        <w:rPr>
          <w:rFonts w:ascii="仿宋" w:eastAsia="仿宋" w:hAnsi="仿宋" w:cs="仿宋" w:hint="eastAsia"/>
          <w:sz w:val="24"/>
          <w:szCs w:val="24"/>
        </w:rPr>
        <w:t>遗</w:t>
      </w:r>
      <w:r w:rsidRPr="00D406CA">
        <w:rPr>
          <w:rFonts w:ascii="仿宋" w:eastAsia="仿宋" w:hAnsi="仿宋" w:cs="仿宋" w:hint="eastAsia"/>
          <w:sz w:val="24"/>
          <w:szCs w:val="24"/>
        </w:rPr>
        <w:t>失</w:t>
      </w:r>
      <w:r w:rsidR="00E45601" w:rsidRPr="00D406CA">
        <w:rPr>
          <w:rFonts w:ascii="仿宋" w:eastAsia="仿宋" w:hAnsi="仿宋" w:cs="仿宋" w:hint="eastAsia"/>
          <w:sz w:val="24"/>
          <w:szCs w:val="24"/>
        </w:rPr>
        <w:t>公务</w:t>
      </w:r>
      <w:r w:rsidRPr="00D406CA">
        <w:rPr>
          <w:rFonts w:ascii="仿宋" w:eastAsia="仿宋" w:hAnsi="仿宋" w:cs="仿宋" w:hint="eastAsia"/>
          <w:sz w:val="24"/>
          <w:szCs w:val="24"/>
        </w:rPr>
        <w:t>卡后有义务立即挂失，</w:t>
      </w:r>
      <w:r w:rsidR="00C61D14" w:rsidRPr="00D406CA">
        <w:rPr>
          <w:rFonts w:ascii="仿宋" w:eastAsia="仿宋" w:hAnsi="仿宋" w:cs="仿宋" w:hint="eastAsia"/>
          <w:sz w:val="24"/>
          <w:szCs w:val="24"/>
        </w:rPr>
        <w:t>可通过拨打甲方热线电话或通过甲方柜面提出挂失申请。</w:t>
      </w:r>
      <w:r w:rsidRPr="00D406CA">
        <w:rPr>
          <w:rFonts w:ascii="仿宋" w:eastAsia="仿宋" w:hAnsi="仿宋" w:cs="仿宋" w:hint="eastAsia"/>
          <w:sz w:val="24"/>
          <w:szCs w:val="24"/>
        </w:rPr>
        <w:t>若因乙方本人没有及时挂失的，甲方可</w:t>
      </w:r>
      <w:proofErr w:type="gramStart"/>
      <w:r w:rsidRPr="00D406CA">
        <w:rPr>
          <w:rFonts w:ascii="仿宋" w:eastAsia="仿宋" w:hAnsi="仿宋" w:cs="仿宋" w:hint="eastAsia"/>
          <w:sz w:val="24"/>
          <w:szCs w:val="24"/>
        </w:rPr>
        <w:t>作出</w:t>
      </w:r>
      <w:proofErr w:type="gramEnd"/>
      <w:r w:rsidRPr="00D406CA">
        <w:rPr>
          <w:rFonts w:ascii="仿宋" w:eastAsia="仿宋" w:hAnsi="仿宋" w:cs="仿宋" w:hint="eastAsia"/>
          <w:sz w:val="24"/>
          <w:szCs w:val="24"/>
        </w:rPr>
        <w:t>拒赔决定</w:t>
      </w:r>
      <w:r w:rsidR="00E45601" w:rsidRPr="00D406CA">
        <w:rPr>
          <w:rFonts w:ascii="仿宋" w:eastAsia="仿宋" w:hAnsi="仿宋" w:cs="仿宋" w:hint="eastAsia"/>
          <w:sz w:val="24"/>
          <w:szCs w:val="24"/>
        </w:rPr>
        <w:t>，由此产生的一切后果由乙方自行承担</w:t>
      </w:r>
      <w:r w:rsidR="00835F35" w:rsidRPr="00D406CA">
        <w:rPr>
          <w:rFonts w:ascii="仿宋" w:eastAsia="仿宋" w:hAnsi="仿宋" w:cs="仿宋" w:hint="eastAsia"/>
          <w:sz w:val="24"/>
          <w:szCs w:val="24"/>
        </w:rPr>
        <w:t>，甲方不承担任何责任</w:t>
      </w:r>
      <w:r w:rsidRPr="00D406CA">
        <w:rPr>
          <w:rFonts w:ascii="仿宋" w:eastAsia="仿宋" w:hAnsi="仿宋" w:cs="仿宋" w:hint="eastAsia"/>
          <w:sz w:val="24"/>
          <w:szCs w:val="24"/>
        </w:rPr>
        <w:t>。同时乙方同意</w:t>
      </w:r>
      <w:r w:rsidR="00835F35" w:rsidRPr="00D406CA">
        <w:rPr>
          <w:rFonts w:ascii="仿宋" w:eastAsia="仿宋" w:hAnsi="仿宋" w:cs="仿宋" w:hint="eastAsia"/>
          <w:sz w:val="24"/>
          <w:szCs w:val="24"/>
        </w:rPr>
        <w:t>并认可</w:t>
      </w:r>
      <w:r w:rsidRPr="00D406CA">
        <w:rPr>
          <w:rFonts w:ascii="仿宋" w:eastAsia="仿宋" w:hAnsi="仿宋" w:cs="仿宋" w:hint="eastAsia"/>
          <w:sz w:val="24"/>
          <w:szCs w:val="24"/>
        </w:rPr>
        <w:t>，甲方按乙方提供的手机号码、邮箱地址、</w:t>
      </w:r>
      <w:proofErr w:type="gramStart"/>
      <w:r w:rsidRPr="00D406CA">
        <w:rPr>
          <w:rFonts w:ascii="仿宋" w:eastAsia="仿宋" w:hAnsi="仿宋" w:cs="仿宋" w:hint="eastAsia"/>
          <w:sz w:val="24"/>
          <w:szCs w:val="24"/>
        </w:rPr>
        <w:t>微信号码</w:t>
      </w:r>
      <w:proofErr w:type="gramEnd"/>
      <w:r w:rsidRPr="00D406CA">
        <w:rPr>
          <w:rFonts w:ascii="仿宋" w:eastAsia="仿宋" w:hAnsi="仿宋" w:cs="仿宋" w:hint="eastAsia"/>
          <w:sz w:val="24"/>
          <w:szCs w:val="24"/>
        </w:rPr>
        <w:t>等任</w:t>
      </w:r>
      <w:proofErr w:type="gramStart"/>
      <w:r w:rsidRPr="00D406CA">
        <w:rPr>
          <w:rFonts w:ascii="仿宋" w:eastAsia="仿宋" w:hAnsi="仿宋" w:cs="仿宋" w:hint="eastAsia"/>
          <w:sz w:val="24"/>
          <w:szCs w:val="24"/>
        </w:rPr>
        <w:t>一</w:t>
      </w:r>
      <w:proofErr w:type="gramEnd"/>
      <w:r w:rsidRPr="00D406CA">
        <w:rPr>
          <w:rFonts w:ascii="仿宋" w:eastAsia="仿宋" w:hAnsi="仿宋" w:cs="仿宋" w:hint="eastAsia"/>
          <w:sz w:val="24"/>
          <w:szCs w:val="24"/>
        </w:rPr>
        <w:t>方式发送手机短信、电子邮件或</w:t>
      </w:r>
      <w:proofErr w:type="gramStart"/>
      <w:r w:rsidRPr="00D406CA">
        <w:rPr>
          <w:rFonts w:ascii="仿宋" w:eastAsia="仿宋" w:hAnsi="仿宋" w:cs="仿宋" w:hint="eastAsia"/>
          <w:sz w:val="24"/>
          <w:szCs w:val="24"/>
        </w:rPr>
        <w:t>微信信息</w:t>
      </w:r>
      <w:proofErr w:type="gramEnd"/>
      <w:r w:rsidRPr="00D406CA">
        <w:rPr>
          <w:rFonts w:ascii="仿宋" w:eastAsia="仿宋" w:hAnsi="仿宋" w:cs="仿宋" w:hint="eastAsia"/>
          <w:sz w:val="24"/>
          <w:szCs w:val="24"/>
        </w:rPr>
        <w:t>提示交易信息、安全告知等内容</w:t>
      </w:r>
      <w:r w:rsidR="00835F35" w:rsidRPr="00D406CA">
        <w:rPr>
          <w:rFonts w:ascii="仿宋" w:eastAsia="仿宋" w:hAnsi="仿宋" w:cs="仿宋" w:hint="eastAsia"/>
          <w:sz w:val="24"/>
          <w:szCs w:val="24"/>
        </w:rPr>
        <w:t>即视为甲方履行完毕通知的义务</w:t>
      </w:r>
      <w:r w:rsidRPr="00D406CA">
        <w:rPr>
          <w:rFonts w:ascii="仿宋" w:eastAsia="仿宋" w:hAnsi="仿宋" w:cs="仿宋" w:hint="eastAsia"/>
          <w:sz w:val="24"/>
          <w:szCs w:val="24"/>
        </w:rPr>
        <w:t>，乙方</w:t>
      </w:r>
      <w:r w:rsidR="00835F35" w:rsidRPr="00D406CA">
        <w:rPr>
          <w:rFonts w:ascii="仿宋" w:eastAsia="仿宋" w:hAnsi="仿宋" w:cs="仿宋" w:hint="eastAsia"/>
          <w:sz w:val="24"/>
          <w:szCs w:val="24"/>
        </w:rPr>
        <w:t>认为有异议的</w:t>
      </w:r>
      <w:r w:rsidRPr="00D406CA">
        <w:rPr>
          <w:rFonts w:ascii="仿宋" w:eastAsia="仿宋" w:hAnsi="仿宋" w:cs="仿宋" w:hint="eastAsia"/>
          <w:sz w:val="24"/>
          <w:szCs w:val="24"/>
        </w:rPr>
        <w:t>应立即采取挂失等措施，防止损失发生或</w:t>
      </w:r>
      <w:r w:rsidR="00835F35" w:rsidRPr="00D406CA">
        <w:rPr>
          <w:rFonts w:ascii="仿宋" w:eastAsia="仿宋" w:hAnsi="仿宋" w:cs="仿宋" w:hint="eastAsia"/>
          <w:sz w:val="24"/>
          <w:szCs w:val="24"/>
        </w:rPr>
        <w:t>防止</w:t>
      </w:r>
      <w:r w:rsidRPr="00D406CA">
        <w:rPr>
          <w:rFonts w:ascii="仿宋" w:eastAsia="仿宋" w:hAnsi="仿宋" w:cs="仿宋" w:hint="eastAsia"/>
          <w:sz w:val="24"/>
          <w:szCs w:val="24"/>
        </w:rPr>
        <w:t>扩大损失，乙方同意对未及时操作引起的所有结果（包括但不限于损失和扩大损失）承担一切责任。</w:t>
      </w:r>
    </w:p>
    <w:p w14:paraId="18B36086" w14:textId="7AA9FB27"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615B72" w:rsidRPr="00D406CA">
        <w:rPr>
          <w:rFonts w:ascii="仿宋" w:eastAsia="仿宋" w:hAnsi="仿宋" w:cs="仿宋" w:hint="eastAsia"/>
          <w:sz w:val="24"/>
          <w:szCs w:val="24"/>
        </w:rPr>
        <w:t>十一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乙方停止用卡，须及时以书面或双方认可的其他形式通知甲方办理注销手续，乙方</w:t>
      </w:r>
      <w:proofErr w:type="gramStart"/>
      <w:r w:rsidR="008107ED" w:rsidRPr="00D406CA">
        <w:rPr>
          <w:rFonts w:ascii="仿宋" w:eastAsia="仿宋" w:hAnsi="仿宋" w:cs="仿宋" w:hint="eastAsia"/>
          <w:sz w:val="24"/>
          <w:szCs w:val="24"/>
        </w:rPr>
        <w:t>未偿</w:t>
      </w:r>
      <w:proofErr w:type="gramEnd"/>
      <w:r w:rsidR="008107ED" w:rsidRPr="00D406CA">
        <w:rPr>
          <w:rFonts w:ascii="仿宋" w:eastAsia="仿宋" w:hAnsi="仿宋" w:cs="仿宋" w:hint="eastAsia"/>
          <w:sz w:val="24"/>
          <w:szCs w:val="24"/>
        </w:rPr>
        <w:t>还的账款（包括但不限于当前余额、分期付款授信金额）自乙方通知甲方停止用卡之日视为全部到期</w:t>
      </w:r>
      <w:r w:rsidR="00835F35" w:rsidRPr="00D406CA">
        <w:rPr>
          <w:rFonts w:ascii="仿宋" w:eastAsia="仿宋" w:hAnsi="仿宋" w:cs="仿宋" w:hint="eastAsia"/>
          <w:sz w:val="24"/>
          <w:szCs w:val="24"/>
        </w:rPr>
        <w:t>且</w:t>
      </w:r>
      <w:r w:rsidR="008107ED" w:rsidRPr="00D406CA">
        <w:rPr>
          <w:rFonts w:ascii="仿宋" w:eastAsia="仿宋" w:hAnsi="仿宋" w:cs="仿宋" w:hint="eastAsia"/>
          <w:sz w:val="24"/>
          <w:szCs w:val="24"/>
        </w:rPr>
        <w:t>须一并清偿。乙方继续承担对该公务卡未还账款以及所产生的利息和费用</w:t>
      </w:r>
      <w:r w:rsidR="00835F35" w:rsidRPr="00D406CA">
        <w:rPr>
          <w:rFonts w:ascii="仿宋" w:eastAsia="仿宋" w:hAnsi="仿宋" w:cs="仿宋" w:hint="eastAsia"/>
          <w:sz w:val="24"/>
          <w:szCs w:val="24"/>
        </w:rPr>
        <w:t>等全部债务</w:t>
      </w:r>
      <w:r w:rsidR="008107ED" w:rsidRPr="00D406CA">
        <w:rPr>
          <w:rFonts w:ascii="仿宋" w:eastAsia="仿宋" w:hAnsi="仿宋" w:cs="仿宋" w:hint="eastAsia"/>
          <w:sz w:val="24"/>
          <w:szCs w:val="24"/>
        </w:rPr>
        <w:t>的还款责任。乙方未全额清偿账户透支本息及相关费用的，甲方不予核准销户。</w:t>
      </w:r>
    </w:p>
    <w:p w14:paraId="348AA370" w14:textId="71ECFBB1" w:rsidR="00977DCF" w:rsidRPr="00D406CA" w:rsidRDefault="00347116"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615B72" w:rsidRPr="00D406CA">
        <w:rPr>
          <w:rFonts w:ascii="仿宋" w:eastAsia="仿宋" w:hAnsi="仿宋" w:cs="仿宋"/>
          <w:sz w:val="24"/>
          <w:szCs w:val="24"/>
        </w:rPr>
        <w:t>十二</w:t>
      </w:r>
      <w:r w:rsidRPr="00D406CA">
        <w:rPr>
          <w:rFonts w:ascii="仿宋" w:eastAsia="仿宋" w:hAnsi="仿宋" w:cs="仿宋"/>
          <w:sz w:val="24"/>
          <w:szCs w:val="24"/>
        </w:rPr>
        <w:t>）</w:t>
      </w:r>
      <w:r w:rsidR="008107ED" w:rsidRPr="00D406CA">
        <w:rPr>
          <w:rFonts w:ascii="仿宋" w:eastAsia="仿宋" w:hAnsi="仿宋" w:cs="仿宋" w:hint="eastAsia"/>
          <w:sz w:val="24"/>
          <w:szCs w:val="24"/>
        </w:rPr>
        <w:t>若乙方发生自愿结清、卡片冻结、被催收或甲方认为任何可能导致乙方无法或不履行还款义务的状况，甲方无须通知或催告，乙方的分期付款授</w:t>
      </w:r>
      <w:proofErr w:type="gramStart"/>
      <w:r w:rsidR="008107ED" w:rsidRPr="00D406CA">
        <w:rPr>
          <w:rFonts w:ascii="仿宋" w:eastAsia="仿宋" w:hAnsi="仿宋" w:cs="仿宋" w:hint="eastAsia"/>
          <w:sz w:val="24"/>
          <w:szCs w:val="24"/>
        </w:rPr>
        <w:t>信金额</w:t>
      </w:r>
      <w:proofErr w:type="gramEnd"/>
      <w:r w:rsidR="008107ED" w:rsidRPr="00D406CA">
        <w:rPr>
          <w:rFonts w:ascii="仿宋" w:eastAsia="仿宋" w:hAnsi="仿宋" w:cs="仿宋" w:hint="eastAsia"/>
          <w:sz w:val="24"/>
          <w:szCs w:val="24"/>
        </w:rPr>
        <w:t>视为全部到期，乙方应当一次性偿还全部剩余款项以及支付因未及时偿还全部剩余款项引起的利息、违约金等一切费用。</w:t>
      </w:r>
    </w:p>
    <w:p w14:paraId="691E72E8" w14:textId="2B0A69C4" w:rsidR="00AB366E" w:rsidRPr="00203A43" w:rsidRDefault="00AB366E" w:rsidP="00D15141">
      <w:pPr>
        <w:spacing w:line="360" w:lineRule="auto"/>
        <w:ind w:firstLineChars="200" w:firstLine="480"/>
        <w:rPr>
          <w:rFonts w:ascii="仿宋" w:eastAsia="仿宋" w:hAnsi="仿宋" w:cs="仿宋"/>
          <w:sz w:val="24"/>
          <w:szCs w:val="24"/>
        </w:rPr>
      </w:pPr>
      <w:r w:rsidRPr="00203A43">
        <w:rPr>
          <w:rFonts w:ascii="仿宋" w:eastAsia="仿宋" w:hAnsi="仿宋" w:cs="仿宋" w:hint="eastAsia"/>
          <w:sz w:val="24"/>
          <w:szCs w:val="24"/>
        </w:rPr>
        <w:t>（</w:t>
      </w:r>
      <w:r w:rsidRPr="00203A43">
        <w:rPr>
          <w:rFonts w:ascii="仿宋" w:eastAsia="仿宋" w:hAnsi="仿宋" w:cs="仿宋"/>
          <w:sz w:val="24"/>
          <w:szCs w:val="24"/>
        </w:rPr>
        <w:t>十</w:t>
      </w:r>
      <w:r w:rsidRPr="00203A43">
        <w:rPr>
          <w:rFonts w:ascii="仿宋" w:eastAsia="仿宋" w:hAnsi="仿宋" w:cs="仿宋" w:hint="eastAsia"/>
          <w:sz w:val="24"/>
          <w:szCs w:val="24"/>
        </w:rPr>
        <w:t>三</w:t>
      </w:r>
      <w:r w:rsidRPr="00203A43">
        <w:rPr>
          <w:rFonts w:ascii="仿宋" w:eastAsia="仿宋" w:hAnsi="仿宋" w:cs="仿宋"/>
          <w:sz w:val="24"/>
          <w:szCs w:val="24"/>
        </w:rPr>
        <w:t>）</w:t>
      </w:r>
      <w:r w:rsidRPr="00203A43">
        <w:rPr>
          <w:rFonts w:ascii="仿宋" w:eastAsia="仿宋" w:hAnsi="仿宋" w:cs="仿宋" w:hint="eastAsia"/>
          <w:sz w:val="24"/>
          <w:szCs w:val="24"/>
        </w:rPr>
        <w:t>若乙方未在甲方规定的还款期限内偿还欠款的，</w:t>
      </w:r>
      <w:r w:rsidR="007A2F9F" w:rsidRPr="00203A43">
        <w:rPr>
          <w:rFonts w:ascii="仿宋" w:eastAsia="仿宋" w:hAnsi="仿宋" w:cs="仿宋" w:hint="eastAsia"/>
          <w:sz w:val="24"/>
          <w:szCs w:val="24"/>
        </w:rPr>
        <w:t>甲方</w:t>
      </w:r>
      <w:r w:rsidRPr="00203A43">
        <w:rPr>
          <w:rFonts w:ascii="仿宋" w:eastAsia="仿宋" w:hAnsi="仿宋" w:cs="仿宋" w:hint="eastAsia"/>
          <w:sz w:val="24"/>
          <w:szCs w:val="24"/>
        </w:rPr>
        <w:t>可</w:t>
      </w:r>
      <w:r w:rsidR="00753982" w:rsidRPr="00203A43">
        <w:rPr>
          <w:rFonts w:ascii="仿宋" w:eastAsia="仿宋" w:hAnsi="仿宋" w:cs="仿宋" w:hint="eastAsia"/>
          <w:sz w:val="24"/>
          <w:szCs w:val="24"/>
        </w:rPr>
        <w:t>按照国家法律、法规和我行相关规定，合法合</w:t>
      </w:r>
      <w:proofErr w:type="gramStart"/>
      <w:r w:rsidR="00753982" w:rsidRPr="00203A43">
        <w:rPr>
          <w:rFonts w:ascii="仿宋" w:eastAsia="仿宋" w:hAnsi="仿宋" w:cs="仿宋" w:hint="eastAsia"/>
          <w:sz w:val="24"/>
          <w:szCs w:val="24"/>
        </w:rPr>
        <w:t>规</w:t>
      </w:r>
      <w:proofErr w:type="gramEnd"/>
      <w:r w:rsidR="00753982" w:rsidRPr="00203A43">
        <w:rPr>
          <w:rFonts w:ascii="仿宋" w:eastAsia="仿宋" w:hAnsi="仿宋" w:cs="仿宋" w:hint="eastAsia"/>
          <w:sz w:val="24"/>
          <w:szCs w:val="24"/>
        </w:rPr>
        <w:t>开展催收工作，</w:t>
      </w:r>
      <w:r w:rsidRPr="00203A43">
        <w:rPr>
          <w:rFonts w:ascii="仿宋" w:eastAsia="仿宋" w:hAnsi="仿宋" w:cs="仿宋" w:hint="eastAsia"/>
          <w:sz w:val="24"/>
          <w:szCs w:val="24"/>
        </w:rPr>
        <w:t>自行或委托第三方通过信函、短信、电子邮件、电话、上门、公告等方式向</w:t>
      </w:r>
      <w:r w:rsidRPr="00203A43">
        <w:rPr>
          <w:rFonts w:ascii="仿宋" w:eastAsia="仿宋" w:hAnsi="仿宋" w:cs="仿宋"/>
          <w:sz w:val="24"/>
          <w:szCs w:val="24"/>
        </w:rPr>
        <w:t>其</w:t>
      </w:r>
      <w:r w:rsidR="007A2F9F" w:rsidRPr="00203A43">
        <w:rPr>
          <w:rFonts w:ascii="仿宋" w:eastAsia="仿宋" w:hAnsi="仿宋" w:cs="仿宋" w:hint="eastAsia"/>
          <w:sz w:val="24"/>
          <w:szCs w:val="24"/>
        </w:rPr>
        <w:t>催收欠款。如乙方经催收仍未清偿欠款，乙方</w:t>
      </w:r>
      <w:r w:rsidRPr="00203A43">
        <w:rPr>
          <w:rFonts w:ascii="仿宋" w:eastAsia="仿宋" w:hAnsi="仿宋" w:cs="仿宋" w:hint="eastAsia"/>
          <w:sz w:val="24"/>
          <w:szCs w:val="24"/>
        </w:rPr>
        <w:t>同意</w:t>
      </w:r>
      <w:r w:rsidR="007A2F9F" w:rsidRPr="00203A43">
        <w:rPr>
          <w:rFonts w:ascii="仿宋" w:eastAsia="仿宋" w:hAnsi="仿宋" w:cs="仿宋" w:hint="eastAsia"/>
          <w:sz w:val="24"/>
          <w:szCs w:val="24"/>
        </w:rPr>
        <w:t>甲方</w:t>
      </w:r>
      <w:r w:rsidRPr="00203A43">
        <w:rPr>
          <w:rFonts w:ascii="仿宋" w:eastAsia="仿宋" w:hAnsi="仿宋" w:cs="仿宋" w:hint="eastAsia"/>
          <w:sz w:val="24"/>
          <w:szCs w:val="24"/>
        </w:rPr>
        <w:t>可选择采取或同时采取如下措施</w:t>
      </w:r>
    </w:p>
    <w:p w14:paraId="502B0C8A" w14:textId="77777777" w:rsidR="00AB366E" w:rsidRPr="00203A43" w:rsidRDefault="00AB366E" w:rsidP="00D15141">
      <w:pPr>
        <w:spacing w:line="360" w:lineRule="auto"/>
        <w:ind w:firstLineChars="200" w:firstLine="480"/>
        <w:rPr>
          <w:rFonts w:ascii="仿宋" w:eastAsia="仿宋" w:hAnsi="仿宋" w:cs="仿宋"/>
          <w:sz w:val="24"/>
          <w:szCs w:val="24"/>
        </w:rPr>
      </w:pPr>
      <w:r w:rsidRPr="00203A43">
        <w:rPr>
          <w:rFonts w:ascii="仿宋" w:eastAsia="仿宋" w:hAnsi="仿宋" w:cs="仿宋"/>
          <w:sz w:val="24"/>
          <w:szCs w:val="24"/>
        </w:rPr>
        <w:t>1.</w:t>
      </w:r>
      <w:r w:rsidRPr="00203A43">
        <w:rPr>
          <w:rFonts w:ascii="仿宋" w:eastAsia="仿宋" w:hAnsi="仿宋" w:cs="仿宋" w:hint="eastAsia"/>
          <w:sz w:val="24"/>
          <w:szCs w:val="24"/>
        </w:rPr>
        <w:t>停止该卡使用；</w:t>
      </w:r>
    </w:p>
    <w:p w14:paraId="1E8CF74E" w14:textId="77777777" w:rsidR="00AB366E" w:rsidRPr="00203A43" w:rsidRDefault="00AB366E" w:rsidP="00D15141">
      <w:pPr>
        <w:spacing w:line="360" w:lineRule="auto"/>
        <w:ind w:firstLineChars="200" w:firstLine="480"/>
        <w:rPr>
          <w:rFonts w:ascii="仿宋" w:eastAsia="仿宋" w:hAnsi="仿宋" w:cs="仿宋"/>
          <w:sz w:val="24"/>
          <w:szCs w:val="24"/>
        </w:rPr>
      </w:pPr>
      <w:r w:rsidRPr="00203A43">
        <w:rPr>
          <w:rFonts w:ascii="仿宋" w:eastAsia="仿宋" w:hAnsi="仿宋" w:cs="仿宋"/>
          <w:sz w:val="24"/>
          <w:szCs w:val="24"/>
        </w:rPr>
        <w:lastRenderedPageBreak/>
        <w:t>2.</w:t>
      </w:r>
      <w:r w:rsidRPr="00203A43">
        <w:rPr>
          <w:rFonts w:ascii="仿宋" w:eastAsia="仿宋" w:hAnsi="仿宋" w:cs="仿宋" w:hint="eastAsia"/>
          <w:sz w:val="24"/>
          <w:szCs w:val="24"/>
        </w:rPr>
        <w:t>向担保人追索；</w:t>
      </w:r>
    </w:p>
    <w:p w14:paraId="20F837C4" w14:textId="77777777" w:rsidR="00AB366E" w:rsidRPr="00203A43" w:rsidRDefault="00AB366E" w:rsidP="00D15141">
      <w:pPr>
        <w:spacing w:line="360" w:lineRule="auto"/>
        <w:ind w:firstLineChars="200" w:firstLine="480"/>
        <w:rPr>
          <w:rFonts w:ascii="仿宋" w:eastAsia="仿宋" w:hAnsi="仿宋" w:cs="仿宋"/>
          <w:sz w:val="24"/>
          <w:szCs w:val="24"/>
        </w:rPr>
      </w:pPr>
      <w:r w:rsidRPr="00203A43">
        <w:rPr>
          <w:rFonts w:ascii="仿宋" w:eastAsia="仿宋" w:hAnsi="仿宋" w:cs="仿宋"/>
          <w:sz w:val="24"/>
          <w:szCs w:val="24"/>
        </w:rPr>
        <w:t>3.</w:t>
      </w:r>
      <w:r w:rsidRPr="00203A43">
        <w:rPr>
          <w:rFonts w:ascii="仿宋" w:eastAsia="仿宋" w:hAnsi="仿宋" w:cs="仿宋" w:hint="eastAsia"/>
          <w:sz w:val="24"/>
          <w:szCs w:val="24"/>
        </w:rPr>
        <w:t>处置抵押物、质押物或保证金；</w:t>
      </w:r>
    </w:p>
    <w:p w14:paraId="6D80182B" w14:textId="77777777" w:rsidR="00AB366E" w:rsidRPr="00203A43" w:rsidRDefault="00AB366E" w:rsidP="00D15141">
      <w:pPr>
        <w:spacing w:line="360" w:lineRule="auto"/>
        <w:ind w:firstLineChars="200" w:firstLine="480"/>
        <w:rPr>
          <w:rFonts w:ascii="仿宋" w:eastAsia="仿宋" w:hAnsi="仿宋" w:cs="仿宋"/>
          <w:sz w:val="24"/>
          <w:szCs w:val="24"/>
        </w:rPr>
      </w:pPr>
      <w:r w:rsidRPr="00203A43">
        <w:rPr>
          <w:rFonts w:ascii="仿宋" w:eastAsia="仿宋" w:hAnsi="仿宋" w:cs="仿宋"/>
          <w:sz w:val="24"/>
          <w:szCs w:val="24"/>
        </w:rPr>
        <w:t>4.</w:t>
      </w:r>
      <w:r w:rsidRPr="00203A43">
        <w:rPr>
          <w:rFonts w:ascii="仿宋" w:eastAsia="仿宋" w:hAnsi="仿宋" w:cs="仿宋" w:hint="eastAsia"/>
          <w:sz w:val="24"/>
          <w:szCs w:val="24"/>
        </w:rPr>
        <w:t>按约定从持卡人及其担保人/共同还款人在发卡机构开立的任何一个或多个账户中扣收，必要时有权提请司法机关追究持卡人的法律责任或采取其他相应的追索措施；</w:t>
      </w:r>
    </w:p>
    <w:p w14:paraId="662C0BC6" w14:textId="77777777" w:rsidR="00AB366E" w:rsidRPr="00203A43" w:rsidRDefault="00AB366E" w:rsidP="00D15141">
      <w:pPr>
        <w:spacing w:line="360" w:lineRule="auto"/>
        <w:ind w:firstLineChars="200" w:firstLine="480"/>
        <w:rPr>
          <w:rFonts w:ascii="仿宋" w:eastAsia="仿宋" w:hAnsi="仿宋" w:cs="仿宋"/>
          <w:sz w:val="24"/>
          <w:szCs w:val="24"/>
        </w:rPr>
      </w:pPr>
      <w:r w:rsidRPr="00203A43">
        <w:rPr>
          <w:rFonts w:ascii="仿宋" w:eastAsia="仿宋" w:hAnsi="仿宋" w:cs="仿宋" w:hint="eastAsia"/>
          <w:sz w:val="24"/>
          <w:szCs w:val="24"/>
        </w:rPr>
        <w:t>5.采取其他风险控制手段。</w:t>
      </w:r>
    </w:p>
    <w:p w14:paraId="672A9EBD" w14:textId="1DBD4053" w:rsidR="007A2F9F" w:rsidRPr="00203A43" w:rsidRDefault="007A2F9F" w:rsidP="00D15141">
      <w:pPr>
        <w:spacing w:line="360" w:lineRule="auto"/>
        <w:ind w:firstLineChars="200" w:firstLine="480"/>
        <w:rPr>
          <w:rFonts w:ascii="仿宋" w:eastAsia="仿宋" w:hAnsi="仿宋" w:cs="仿宋"/>
          <w:sz w:val="24"/>
          <w:szCs w:val="24"/>
        </w:rPr>
      </w:pPr>
      <w:r w:rsidRPr="00203A43">
        <w:rPr>
          <w:rFonts w:ascii="仿宋" w:eastAsia="仿宋" w:hAnsi="仿宋" w:cs="仿宋" w:hint="eastAsia"/>
          <w:sz w:val="24"/>
          <w:szCs w:val="24"/>
        </w:rPr>
        <w:t>甲方因催收欠款和实现债权而产生的相关费用（诉讼费、仲裁费、保全费、执行费、律师费等）应由</w:t>
      </w:r>
      <w:r w:rsidR="00390837" w:rsidRPr="00203A43">
        <w:rPr>
          <w:rFonts w:ascii="仿宋" w:eastAsia="仿宋" w:hAnsi="仿宋" w:cs="仿宋" w:hint="eastAsia"/>
          <w:sz w:val="24"/>
          <w:szCs w:val="24"/>
        </w:rPr>
        <w:t>乙方</w:t>
      </w:r>
      <w:r w:rsidRPr="00203A43">
        <w:rPr>
          <w:rFonts w:ascii="仿宋" w:eastAsia="仿宋" w:hAnsi="仿宋" w:cs="仿宋" w:hint="eastAsia"/>
          <w:sz w:val="24"/>
          <w:szCs w:val="24"/>
        </w:rPr>
        <w:t>承担。</w:t>
      </w:r>
    </w:p>
    <w:p w14:paraId="45ACC05A" w14:textId="77777777" w:rsidR="00977DCF" w:rsidRPr="00AB366E" w:rsidRDefault="00977DCF" w:rsidP="00D15141">
      <w:pPr>
        <w:spacing w:line="360" w:lineRule="auto"/>
        <w:ind w:firstLine="200"/>
        <w:rPr>
          <w:rFonts w:ascii="仿宋" w:eastAsia="仿宋" w:hAnsi="仿宋" w:cs="仿宋"/>
          <w:sz w:val="24"/>
          <w:szCs w:val="24"/>
        </w:rPr>
      </w:pPr>
    </w:p>
    <w:p w14:paraId="0F5C0D2C"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四</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利息与费用</w:t>
      </w:r>
    </w:p>
    <w:p w14:paraId="5972079B" w14:textId="004661BF" w:rsidR="006B5FDA" w:rsidRPr="00930DAD" w:rsidRDefault="006B6A3A" w:rsidP="00D15141">
      <w:pPr>
        <w:spacing w:line="360" w:lineRule="auto"/>
        <w:ind w:firstLineChars="200" w:firstLine="482"/>
        <w:rPr>
          <w:rFonts w:ascii="仿宋" w:eastAsia="仿宋" w:hAnsi="仿宋" w:cs="仿宋"/>
          <w:b/>
          <w:sz w:val="24"/>
          <w:szCs w:val="24"/>
        </w:rPr>
      </w:pPr>
      <w:r w:rsidRPr="00930DAD">
        <w:rPr>
          <w:rFonts w:ascii="仿宋" w:eastAsia="仿宋" w:hAnsi="仿宋" w:cs="仿宋" w:hint="eastAsia"/>
          <w:b/>
          <w:sz w:val="24"/>
          <w:szCs w:val="24"/>
        </w:rPr>
        <w:t>（</w:t>
      </w:r>
      <w:r w:rsidR="008107ED" w:rsidRPr="00930DAD">
        <w:rPr>
          <w:rFonts w:ascii="仿宋" w:eastAsia="仿宋" w:hAnsi="仿宋" w:cs="仿宋" w:hint="eastAsia"/>
          <w:b/>
          <w:sz w:val="24"/>
          <w:szCs w:val="24"/>
        </w:rPr>
        <w:t>一</w:t>
      </w:r>
      <w:r w:rsidRPr="00930DAD">
        <w:rPr>
          <w:rFonts w:ascii="仿宋" w:eastAsia="仿宋" w:hAnsi="仿宋" w:cs="仿宋" w:hint="eastAsia"/>
          <w:b/>
          <w:sz w:val="24"/>
          <w:szCs w:val="24"/>
        </w:rPr>
        <w:t>）</w:t>
      </w:r>
      <w:r w:rsidR="008107ED" w:rsidRPr="00930DAD">
        <w:rPr>
          <w:rFonts w:ascii="仿宋" w:eastAsia="仿宋" w:hAnsi="仿宋" w:cs="仿宋" w:hint="eastAsia"/>
          <w:b/>
          <w:sz w:val="24"/>
          <w:szCs w:val="24"/>
        </w:rPr>
        <w:t>除</w:t>
      </w:r>
      <w:r w:rsidR="001A795D" w:rsidRPr="00930DAD">
        <w:rPr>
          <w:rFonts w:ascii="仿宋" w:eastAsia="仿宋" w:hAnsi="仿宋" w:cs="仿宋" w:hint="eastAsia"/>
          <w:b/>
          <w:sz w:val="24"/>
          <w:szCs w:val="24"/>
        </w:rPr>
        <w:t>《广东南粤银行公务信用卡章程》</w:t>
      </w:r>
      <w:r w:rsidR="008107ED" w:rsidRPr="00930DAD">
        <w:rPr>
          <w:rFonts w:ascii="仿宋" w:eastAsia="仿宋" w:hAnsi="仿宋" w:cs="仿宋" w:hint="eastAsia"/>
          <w:b/>
          <w:sz w:val="24"/>
          <w:szCs w:val="24"/>
        </w:rPr>
        <w:t>或本合约另有约定的情形之外，对乙方的非预借现金交易，从记账日起至最后还款日之间的日期为免息还款期，乙方在免息还款期内偿还全部应还款项的，无须支付当期刷卡消费交易款项的利息。免息还款期的最长期限由甲方在有关</w:t>
      </w:r>
      <w:r w:rsidR="002B40C3" w:rsidRPr="00930DAD">
        <w:rPr>
          <w:rFonts w:ascii="仿宋" w:eastAsia="仿宋" w:hAnsi="仿宋" w:cs="仿宋" w:hint="eastAsia"/>
          <w:b/>
          <w:sz w:val="24"/>
          <w:szCs w:val="24"/>
        </w:rPr>
        <w:t>法律</w:t>
      </w:r>
      <w:r w:rsidR="002B40C3" w:rsidRPr="00930DAD">
        <w:rPr>
          <w:rFonts w:ascii="仿宋" w:eastAsia="仿宋" w:hAnsi="仿宋" w:cs="仿宋"/>
          <w:b/>
          <w:sz w:val="24"/>
          <w:szCs w:val="24"/>
        </w:rPr>
        <w:t>法规及</w:t>
      </w:r>
      <w:r w:rsidR="008107ED" w:rsidRPr="00930DAD">
        <w:rPr>
          <w:rFonts w:ascii="仿宋" w:eastAsia="仿宋" w:hAnsi="仿宋" w:cs="仿宋" w:hint="eastAsia"/>
          <w:b/>
          <w:sz w:val="24"/>
          <w:szCs w:val="24"/>
        </w:rPr>
        <w:t>金融</w:t>
      </w:r>
      <w:r w:rsidR="002B40C3" w:rsidRPr="00930DAD">
        <w:rPr>
          <w:rFonts w:ascii="仿宋" w:eastAsia="仿宋" w:hAnsi="仿宋" w:cs="仿宋" w:hint="eastAsia"/>
          <w:b/>
          <w:sz w:val="24"/>
          <w:szCs w:val="24"/>
        </w:rPr>
        <w:t>监管</w:t>
      </w:r>
      <w:r w:rsidR="002B40C3" w:rsidRPr="00930DAD">
        <w:rPr>
          <w:rFonts w:ascii="仿宋" w:eastAsia="仿宋" w:hAnsi="仿宋" w:cs="仿宋"/>
          <w:b/>
          <w:sz w:val="24"/>
          <w:szCs w:val="24"/>
        </w:rPr>
        <w:t>部门规定</w:t>
      </w:r>
      <w:r w:rsidR="008107ED" w:rsidRPr="00930DAD">
        <w:rPr>
          <w:rFonts w:ascii="仿宋" w:eastAsia="仿宋" w:hAnsi="仿宋" w:cs="仿宋" w:hint="eastAsia"/>
          <w:b/>
          <w:sz w:val="24"/>
          <w:szCs w:val="24"/>
        </w:rPr>
        <w:t>许可的范围内确定。</w:t>
      </w:r>
    </w:p>
    <w:p w14:paraId="069AAF1C" w14:textId="6AA5F0C6" w:rsidR="00601DA2" w:rsidRPr="00855A50" w:rsidRDefault="006B5FDA" w:rsidP="00D15141">
      <w:pPr>
        <w:spacing w:line="360" w:lineRule="auto"/>
        <w:ind w:firstLineChars="200" w:firstLine="482"/>
        <w:rPr>
          <w:rFonts w:ascii="仿宋" w:eastAsia="仿宋" w:hAnsi="仿宋" w:cs="仿宋"/>
          <w:b/>
          <w:sz w:val="24"/>
          <w:szCs w:val="24"/>
        </w:rPr>
      </w:pPr>
      <w:r w:rsidRPr="00855A50">
        <w:rPr>
          <w:rFonts w:ascii="仿宋" w:eastAsia="仿宋" w:hAnsi="仿宋" w:cs="仿宋" w:hint="eastAsia"/>
          <w:b/>
          <w:sz w:val="24"/>
          <w:szCs w:val="24"/>
        </w:rPr>
        <w:t>（二）乙方未能于最后还款日前（含当日）足额偿还全部到期应还款项的，不享受免息待遇，并且所有交易自记账日起</w:t>
      </w:r>
      <w:r w:rsidR="00CE3477" w:rsidRPr="00855A50">
        <w:rPr>
          <w:rFonts w:ascii="仿宋" w:eastAsia="仿宋" w:hAnsi="仿宋" w:cs="仿宋" w:hint="eastAsia"/>
          <w:b/>
          <w:sz w:val="24"/>
          <w:szCs w:val="24"/>
        </w:rPr>
        <w:t>至</w:t>
      </w:r>
      <w:r w:rsidR="0093668B" w:rsidRPr="00855A50">
        <w:rPr>
          <w:rFonts w:ascii="仿宋" w:eastAsia="仿宋" w:hAnsi="仿宋" w:cs="仿宋" w:hint="eastAsia"/>
          <w:b/>
          <w:sz w:val="24"/>
          <w:szCs w:val="24"/>
        </w:rPr>
        <w:t>实际</w:t>
      </w:r>
      <w:r w:rsidR="00CE3477" w:rsidRPr="00855A50">
        <w:rPr>
          <w:rFonts w:ascii="仿宋" w:eastAsia="仿宋" w:hAnsi="仿宋" w:cs="仿宋" w:hint="eastAsia"/>
          <w:b/>
          <w:sz w:val="24"/>
          <w:szCs w:val="24"/>
        </w:rPr>
        <w:t>还款到账日</w:t>
      </w:r>
      <w:r w:rsidRPr="00855A50">
        <w:rPr>
          <w:rFonts w:ascii="仿宋" w:eastAsia="仿宋" w:hAnsi="仿宋" w:cs="仿宋" w:hint="eastAsia"/>
          <w:b/>
          <w:sz w:val="24"/>
          <w:szCs w:val="24"/>
        </w:rPr>
        <w:t>按</w:t>
      </w:r>
      <w:r w:rsidR="004F258D" w:rsidRPr="00855A50">
        <w:rPr>
          <w:rFonts w:ascii="仿宋" w:eastAsia="仿宋" w:hAnsi="仿宋" w:cs="仿宋" w:hint="eastAsia"/>
          <w:b/>
          <w:sz w:val="24"/>
          <w:szCs w:val="24"/>
        </w:rPr>
        <w:t>日计算</w:t>
      </w:r>
      <w:r w:rsidRPr="00855A50">
        <w:rPr>
          <w:rFonts w:ascii="仿宋" w:eastAsia="仿宋" w:hAnsi="仿宋" w:cs="仿宋" w:hint="eastAsia"/>
          <w:b/>
          <w:sz w:val="24"/>
          <w:szCs w:val="24"/>
        </w:rPr>
        <w:t>透支</w:t>
      </w:r>
      <w:r w:rsidR="004F258D" w:rsidRPr="00855A50">
        <w:rPr>
          <w:rFonts w:ascii="仿宋" w:eastAsia="仿宋" w:hAnsi="仿宋" w:cs="仿宋" w:hint="eastAsia"/>
          <w:b/>
          <w:sz w:val="24"/>
          <w:szCs w:val="24"/>
        </w:rPr>
        <w:t>利息，透支利率详见下列第（六）款约定。</w:t>
      </w:r>
      <w:r w:rsidR="00122B49" w:rsidRPr="00855A50">
        <w:rPr>
          <w:rFonts w:ascii="仿宋" w:eastAsia="仿宋" w:hAnsi="仿宋" w:cs="仿宋" w:hint="eastAsia"/>
          <w:b/>
          <w:sz w:val="24"/>
          <w:szCs w:val="24"/>
        </w:rPr>
        <w:t>若乙方未能在当期账单周期记载的</w:t>
      </w:r>
      <w:r w:rsidR="00D67D49" w:rsidRPr="00855A50">
        <w:rPr>
          <w:rFonts w:ascii="仿宋" w:eastAsia="仿宋" w:hAnsi="仿宋" w:cs="仿宋" w:hint="eastAsia"/>
          <w:b/>
          <w:sz w:val="24"/>
          <w:szCs w:val="24"/>
        </w:rPr>
        <w:t>最后</w:t>
      </w:r>
      <w:r w:rsidR="00122B49" w:rsidRPr="00855A50">
        <w:rPr>
          <w:rFonts w:ascii="仿宋" w:eastAsia="仿宋" w:hAnsi="仿宋" w:cs="仿宋" w:hint="eastAsia"/>
          <w:b/>
          <w:sz w:val="24"/>
          <w:szCs w:val="24"/>
        </w:rPr>
        <w:t>还款日前</w:t>
      </w:r>
      <w:r w:rsidR="00D67D49" w:rsidRPr="00855A50">
        <w:rPr>
          <w:rFonts w:ascii="仿宋" w:eastAsia="仿宋" w:hAnsi="仿宋" w:cs="仿宋" w:hint="eastAsia"/>
          <w:b/>
          <w:sz w:val="24"/>
          <w:szCs w:val="24"/>
        </w:rPr>
        <w:t>（含当日）足额</w:t>
      </w:r>
      <w:r w:rsidR="00122B49" w:rsidRPr="00855A50">
        <w:rPr>
          <w:rFonts w:ascii="仿宋" w:eastAsia="仿宋" w:hAnsi="仿宋" w:cs="仿宋" w:hint="eastAsia"/>
          <w:b/>
          <w:sz w:val="24"/>
          <w:szCs w:val="24"/>
        </w:rPr>
        <w:t>偿还最低还款额的，则视为乙方违约，</w:t>
      </w:r>
      <w:r w:rsidR="008E2837" w:rsidRPr="00855A50">
        <w:rPr>
          <w:rFonts w:ascii="仿宋" w:eastAsia="仿宋" w:hAnsi="仿宋" w:cs="仿宋" w:hint="eastAsia"/>
          <w:b/>
          <w:sz w:val="24"/>
          <w:szCs w:val="24"/>
        </w:rPr>
        <w:t>乙方</w:t>
      </w:r>
      <w:r w:rsidR="00D67D49" w:rsidRPr="00855A50">
        <w:rPr>
          <w:rFonts w:ascii="仿宋" w:eastAsia="仿宋" w:hAnsi="仿宋" w:cs="仿宋" w:hint="eastAsia"/>
          <w:b/>
          <w:sz w:val="24"/>
          <w:szCs w:val="24"/>
        </w:rPr>
        <w:t>除应支付透支利息之外，还应按甲方规定的标准支付违约金</w:t>
      </w:r>
      <w:r w:rsidR="007C191A">
        <w:rPr>
          <w:rFonts w:ascii="仿宋" w:eastAsia="仿宋" w:hAnsi="仿宋" w:cs="仿宋" w:hint="eastAsia"/>
          <w:b/>
          <w:sz w:val="24"/>
          <w:szCs w:val="24"/>
        </w:rPr>
        <w:t>，</w:t>
      </w:r>
      <w:r w:rsidR="00855A50" w:rsidRPr="00855A50">
        <w:rPr>
          <w:rFonts w:ascii="仿宋" w:eastAsia="仿宋" w:hAnsi="仿宋" w:cs="仿宋" w:hint="eastAsia"/>
          <w:b/>
          <w:sz w:val="24"/>
          <w:szCs w:val="24"/>
        </w:rPr>
        <w:t>违约金收取标准详见我行《广东南粤银行公务信用卡收费标准》。如有变动，以甲方最新公告为准。</w:t>
      </w:r>
    </w:p>
    <w:p w14:paraId="61FF9420" w14:textId="1A81722D" w:rsidR="00FF06BE" w:rsidRPr="00D406CA" w:rsidRDefault="006B5FDA" w:rsidP="00D15141">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DD506A" w:rsidRPr="00D406CA">
        <w:rPr>
          <w:rFonts w:ascii="仿宋" w:eastAsia="仿宋" w:hAnsi="仿宋" w:cs="仿宋" w:hint="eastAsia"/>
          <w:sz w:val="24"/>
          <w:szCs w:val="24"/>
        </w:rPr>
        <w:t>三</w:t>
      </w:r>
      <w:r w:rsidRPr="00D406CA">
        <w:rPr>
          <w:rFonts w:ascii="仿宋" w:eastAsia="仿宋" w:hAnsi="仿宋" w:cs="仿宋" w:hint="eastAsia"/>
          <w:sz w:val="24"/>
          <w:szCs w:val="24"/>
        </w:rPr>
        <w:t>）乙方选择最低还款额还款的，可于当期最后还款日前将不低于最低还款额</w:t>
      </w:r>
      <w:r w:rsidRPr="00D406CA">
        <w:rPr>
          <w:rFonts w:ascii="仿宋" w:eastAsia="仿宋" w:hAnsi="仿宋" w:cs="仿宋"/>
          <w:sz w:val="24"/>
          <w:szCs w:val="24"/>
        </w:rPr>
        <w:t>的款项偿还甲方。</w:t>
      </w:r>
      <w:r w:rsidR="00FF06BE" w:rsidRPr="00D406CA">
        <w:rPr>
          <w:rFonts w:ascii="仿宋" w:eastAsia="仿宋" w:hAnsi="仿宋" w:cs="仿宋" w:hint="eastAsia"/>
          <w:b/>
          <w:sz w:val="24"/>
          <w:szCs w:val="24"/>
        </w:rPr>
        <w:t>最低还款额计算方式为以下</w:t>
      </w:r>
      <w:r w:rsidR="00FF06BE" w:rsidRPr="00D406CA">
        <w:rPr>
          <w:rFonts w:ascii="仿宋" w:eastAsia="仿宋" w:hAnsi="仿宋" w:cs="仿宋"/>
          <w:b/>
          <w:sz w:val="24"/>
          <w:szCs w:val="24"/>
        </w:rPr>
        <w:t>1-4项合计</w:t>
      </w:r>
      <w:r w:rsidR="00FF06BE" w:rsidRPr="00D406CA">
        <w:rPr>
          <w:rFonts w:ascii="仿宋" w:eastAsia="仿宋" w:hAnsi="仿宋" w:cs="仿宋" w:hint="eastAsia"/>
          <w:b/>
          <w:sz w:val="24"/>
          <w:szCs w:val="24"/>
        </w:rPr>
        <w:t>：</w:t>
      </w:r>
    </w:p>
    <w:p w14:paraId="53EFBD55" w14:textId="53D47F97" w:rsidR="00FF06BE" w:rsidRPr="00D406CA" w:rsidRDefault="00FF06BE" w:rsidP="00D15141">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t>1、上期</w:t>
      </w:r>
      <w:r w:rsidRPr="00D406CA">
        <w:rPr>
          <w:rFonts w:ascii="仿宋" w:eastAsia="仿宋" w:hAnsi="仿宋" w:cs="仿宋" w:hint="eastAsia"/>
          <w:b/>
          <w:sz w:val="24"/>
          <w:szCs w:val="24"/>
        </w:rPr>
        <w:t>最低还款额未还部分的</w:t>
      </w:r>
      <w:r w:rsidRPr="00D406CA">
        <w:rPr>
          <w:rFonts w:ascii="仿宋" w:eastAsia="仿宋" w:hAnsi="仿宋" w:cs="仿宋"/>
          <w:b/>
          <w:sz w:val="24"/>
          <w:szCs w:val="24"/>
        </w:rPr>
        <w:t>100%：如上期账单还款未还够最低还款额</w:t>
      </w:r>
      <w:r w:rsidRPr="00D406CA">
        <w:rPr>
          <w:rFonts w:ascii="仿宋" w:eastAsia="仿宋" w:hAnsi="仿宋" w:cs="仿宋" w:hint="eastAsia"/>
          <w:b/>
          <w:sz w:val="24"/>
          <w:szCs w:val="24"/>
        </w:rPr>
        <w:t>，</w:t>
      </w:r>
      <w:r w:rsidRPr="00D406CA">
        <w:rPr>
          <w:rFonts w:ascii="仿宋" w:eastAsia="仿宋" w:hAnsi="仿宋" w:cs="仿宋"/>
          <w:b/>
          <w:sz w:val="24"/>
          <w:szCs w:val="24"/>
        </w:rPr>
        <w:t>则未达最低还款额部分全额计入当期最低还款额</w:t>
      </w:r>
      <w:r w:rsidRPr="00D406CA">
        <w:rPr>
          <w:rFonts w:ascii="仿宋" w:eastAsia="仿宋" w:hAnsi="仿宋" w:cs="仿宋" w:hint="eastAsia"/>
          <w:b/>
          <w:sz w:val="24"/>
          <w:szCs w:val="24"/>
        </w:rPr>
        <w:t>；</w:t>
      </w:r>
    </w:p>
    <w:p w14:paraId="1A2F9D3F" w14:textId="1345F4D7" w:rsidR="00FF06BE" w:rsidRPr="00D406CA" w:rsidRDefault="00FF06BE" w:rsidP="00D15141">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t>2、超限部分100%：如当期账单存在超限消费</w:t>
      </w:r>
      <w:r w:rsidRPr="00D406CA">
        <w:rPr>
          <w:rFonts w:ascii="仿宋" w:eastAsia="仿宋" w:hAnsi="仿宋" w:cs="仿宋" w:hint="eastAsia"/>
          <w:b/>
          <w:sz w:val="24"/>
          <w:szCs w:val="24"/>
        </w:rPr>
        <w:t>，</w:t>
      </w:r>
      <w:r w:rsidRPr="00D406CA">
        <w:rPr>
          <w:rFonts w:ascii="仿宋" w:eastAsia="仿宋" w:hAnsi="仿宋" w:cs="仿宋"/>
          <w:b/>
          <w:sz w:val="24"/>
          <w:szCs w:val="24"/>
        </w:rPr>
        <w:t>则超限部分金额全额计入当期最低还款额</w:t>
      </w:r>
      <w:r w:rsidRPr="00D406CA">
        <w:rPr>
          <w:rFonts w:ascii="仿宋" w:eastAsia="仿宋" w:hAnsi="仿宋" w:cs="仿宋" w:hint="eastAsia"/>
          <w:b/>
          <w:sz w:val="24"/>
          <w:szCs w:val="24"/>
        </w:rPr>
        <w:t>；</w:t>
      </w:r>
    </w:p>
    <w:p w14:paraId="7DCEA6F5" w14:textId="0C41A2D3" w:rsidR="00FF06BE" w:rsidRPr="00D406CA" w:rsidRDefault="00FF06BE" w:rsidP="00D15141">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lastRenderedPageBreak/>
        <w:t>3、信用额度内其他未还消费款及预借现金的10%</w:t>
      </w:r>
      <w:r w:rsidRPr="00D406CA">
        <w:rPr>
          <w:rFonts w:ascii="仿宋" w:eastAsia="仿宋" w:hAnsi="仿宋" w:cs="仿宋" w:hint="eastAsia"/>
          <w:b/>
          <w:sz w:val="24"/>
          <w:szCs w:val="24"/>
        </w:rPr>
        <w:t>：</w:t>
      </w:r>
      <w:r w:rsidRPr="00D406CA">
        <w:rPr>
          <w:rFonts w:ascii="仿宋" w:eastAsia="仿宋" w:hAnsi="仿宋" w:cs="仿宋"/>
          <w:b/>
          <w:sz w:val="24"/>
          <w:szCs w:val="24"/>
        </w:rPr>
        <w:t>当期账单在信用额度内</w:t>
      </w:r>
      <w:proofErr w:type="gramStart"/>
      <w:r w:rsidRPr="00D406CA">
        <w:rPr>
          <w:rFonts w:ascii="仿宋" w:eastAsia="仿宋" w:hAnsi="仿宋" w:cs="仿宋"/>
          <w:b/>
          <w:sz w:val="24"/>
          <w:szCs w:val="24"/>
        </w:rPr>
        <w:t>未偿</w:t>
      </w:r>
      <w:proofErr w:type="gramEnd"/>
      <w:r w:rsidRPr="00D406CA">
        <w:rPr>
          <w:rFonts w:ascii="仿宋" w:eastAsia="仿宋" w:hAnsi="仿宋" w:cs="仿宋"/>
          <w:b/>
          <w:sz w:val="24"/>
          <w:szCs w:val="24"/>
        </w:rPr>
        <w:t>还的消费及预借现金</w:t>
      </w:r>
      <w:r w:rsidRPr="00D406CA">
        <w:rPr>
          <w:rFonts w:ascii="仿宋" w:eastAsia="仿宋" w:hAnsi="仿宋" w:cs="仿宋" w:hint="eastAsia"/>
          <w:b/>
          <w:sz w:val="24"/>
          <w:szCs w:val="24"/>
        </w:rPr>
        <w:t>按</w:t>
      </w:r>
      <w:r w:rsidRPr="00D406CA">
        <w:rPr>
          <w:rFonts w:ascii="仿宋" w:eastAsia="仿宋" w:hAnsi="仿宋" w:cs="仿宋"/>
          <w:b/>
          <w:sz w:val="24"/>
          <w:szCs w:val="24"/>
        </w:rPr>
        <w:t>10%比例计入当期最低还款额</w:t>
      </w:r>
      <w:r w:rsidRPr="00D406CA">
        <w:rPr>
          <w:rFonts w:ascii="仿宋" w:eastAsia="仿宋" w:hAnsi="仿宋" w:cs="仿宋" w:hint="eastAsia"/>
          <w:b/>
          <w:sz w:val="24"/>
          <w:szCs w:val="24"/>
        </w:rPr>
        <w:t>；</w:t>
      </w:r>
    </w:p>
    <w:p w14:paraId="4D102DDA" w14:textId="06FB6FE7" w:rsidR="00FF06BE" w:rsidRPr="00D406CA" w:rsidRDefault="00FF06BE" w:rsidP="00D15141">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t>4、其他应付款项的100%：其他利息</w:t>
      </w:r>
      <w:r w:rsidRPr="00D406CA">
        <w:rPr>
          <w:rFonts w:ascii="仿宋" w:eastAsia="仿宋" w:hAnsi="仿宋" w:cs="仿宋" w:hint="eastAsia"/>
          <w:b/>
          <w:sz w:val="24"/>
          <w:szCs w:val="24"/>
        </w:rPr>
        <w:t>、</w:t>
      </w:r>
      <w:r w:rsidR="00416FAE" w:rsidRPr="00D406CA">
        <w:rPr>
          <w:rFonts w:ascii="仿宋" w:eastAsia="仿宋" w:hAnsi="仿宋" w:cs="仿宋" w:hint="eastAsia"/>
          <w:b/>
          <w:sz w:val="24"/>
          <w:szCs w:val="24"/>
        </w:rPr>
        <w:t>违约金</w:t>
      </w:r>
      <w:r w:rsidRPr="00D406CA">
        <w:rPr>
          <w:rFonts w:ascii="仿宋" w:eastAsia="仿宋" w:hAnsi="仿宋" w:cs="仿宋" w:hint="eastAsia"/>
          <w:b/>
          <w:sz w:val="24"/>
          <w:szCs w:val="24"/>
        </w:rPr>
        <w:t>分期本金及手续费等除消费及预借现金外其他款项全额计入当期最低还款额</w:t>
      </w:r>
      <w:r w:rsidR="00BB70B5">
        <w:rPr>
          <w:rFonts w:ascii="仿宋" w:eastAsia="仿宋" w:hAnsi="仿宋" w:cs="仿宋" w:hint="eastAsia"/>
          <w:b/>
          <w:sz w:val="24"/>
          <w:szCs w:val="24"/>
        </w:rPr>
        <w:t>。</w:t>
      </w:r>
    </w:p>
    <w:p w14:paraId="773C8AED" w14:textId="2F3F51B4" w:rsidR="006B5FDA" w:rsidRPr="00D406CA" w:rsidRDefault="006B5FDA" w:rsidP="00D15141">
      <w:pPr>
        <w:spacing w:line="360" w:lineRule="auto"/>
        <w:ind w:firstLineChars="200" w:firstLine="482"/>
        <w:rPr>
          <w:rFonts w:ascii="仿宋" w:eastAsia="仿宋" w:hAnsi="仿宋" w:cs="仿宋"/>
          <w:sz w:val="24"/>
          <w:szCs w:val="24"/>
        </w:rPr>
      </w:pPr>
      <w:r w:rsidRPr="00D406CA">
        <w:rPr>
          <w:rFonts w:ascii="仿宋" w:eastAsia="仿宋" w:hAnsi="仿宋" w:cs="仿宋" w:hint="eastAsia"/>
          <w:b/>
          <w:sz w:val="24"/>
          <w:szCs w:val="24"/>
        </w:rPr>
        <w:t>乙方如同时持有甲方两张以上（含两张）同账户下的信用卡，其每期最低还款额合并计算。</w:t>
      </w:r>
    </w:p>
    <w:p w14:paraId="306AD517" w14:textId="41072186" w:rsidR="00135671" w:rsidRPr="00D406CA" w:rsidRDefault="006B5FDA" w:rsidP="00D15141">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DD506A" w:rsidRPr="00D406CA">
        <w:rPr>
          <w:rFonts w:ascii="仿宋" w:eastAsia="仿宋" w:hAnsi="仿宋" w:cs="仿宋" w:hint="eastAsia"/>
          <w:sz w:val="24"/>
          <w:szCs w:val="24"/>
        </w:rPr>
        <w:t>四</w:t>
      </w:r>
      <w:r w:rsidRPr="00D406CA">
        <w:rPr>
          <w:rFonts w:ascii="仿宋" w:eastAsia="仿宋" w:hAnsi="仿宋" w:cs="仿宋" w:hint="eastAsia"/>
          <w:sz w:val="24"/>
          <w:szCs w:val="24"/>
        </w:rPr>
        <w:t>）</w:t>
      </w:r>
      <w:r w:rsidR="00135671" w:rsidRPr="00D406CA">
        <w:rPr>
          <w:rFonts w:ascii="仿宋" w:eastAsia="仿宋" w:hAnsi="仿宋" w:cs="仿宋" w:hint="eastAsia"/>
          <w:sz w:val="24"/>
          <w:szCs w:val="24"/>
        </w:rPr>
        <w:t>乙方办理本合约或甲方规定的相关事宜，须按甲方确定的费率支付手续费等费用。年费、利息、手续费、违约金等相关费用按甲方确定、修订并通过甲方网站等方式予以公布的费率表执行。</w:t>
      </w:r>
    </w:p>
    <w:p w14:paraId="68AAAA6B" w14:textId="73EE3770" w:rsidR="006B5FDA" w:rsidRPr="00D406CA" w:rsidRDefault="005F63F9" w:rsidP="00D15141">
      <w:pPr>
        <w:spacing w:line="360" w:lineRule="auto"/>
        <w:ind w:firstLineChars="200" w:firstLine="482"/>
        <w:rPr>
          <w:rFonts w:ascii="仿宋" w:eastAsia="仿宋" w:hAnsi="仿宋" w:cs="仿宋"/>
          <w:sz w:val="24"/>
          <w:szCs w:val="24"/>
        </w:rPr>
      </w:pPr>
      <w:r w:rsidRPr="00D406CA">
        <w:rPr>
          <w:rFonts w:ascii="仿宋" w:eastAsia="仿宋" w:hAnsi="仿宋" w:cs="仿宋" w:hint="eastAsia"/>
          <w:b/>
          <w:sz w:val="24"/>
          <w:szCs w:val="24"/>
        </w:rPr>
        <w:t>（五）</w:t>
      </w:r>
      <w:r w:rsidR="006B5FDA" w:rsidRPr="00D406CA">
        <w:rPr>
          <w:rFonts w:ascii="仿宋" w:eastAsia="仿宋" w:hAnsi="仿宋" w:cs="仿宋" w:hint="eastAsia"/>
          <w:b/>
          <w:sz w:val="24"/>
          <w:szCs w:val="24"/>
        </w:rPr>
        <w:t>预借现金不享受免息期，乙方须支付手续费和自记账日起</w:t>
      </w:r>
      <w:r w:rsidR="001B5C4E" w:rsidRPr="00D406CA">
        <w:rPr>
          <w:rFonts w:ascii="仿宋" w:eastAsia="仿宋" w:hAnsi="仿宋" w:cs="仿宋" w:hint="eastAsia"/>
          <w:b/>
          <w:sz w:val="24"/>
          <w:szCs w:val="24"/>
        </w:rPr>
        <w:t>至</w:t>
      </w:r>
      <w:r w:rsidR="00942657">
        <w:rPr>
          <w:rFonts w:ascii="仿宋" w:eastAsia="仿宋" w:hAnsi="仿宋" w:cs="仿宋" w:hint="eastAsia"/>
          <w:b/>
          <w:sz w:val="24"/>
          <w:szCs w:val="24"/>
        </w:rPr>
        <w:t>实际</w:t>
      </w:r>
      <w:r w:rsidR="001B5C4E" w:rsidRPr="00D406CA">
        <w:rPr>
          <w:rFonts w:ascii="仿宋" w:eastAsia="仿宋" w:hAnsi="仿宋" w:cs="仿宋" w:hint="eastAsia"/>
          <w:b/>
          <w:sz w:val="24"/>
          <w:szCs w:val="24"/>
        </w:rPr>
        <w:t>还款到账日按透支日利率0</w:t>
      </w:r>
      <w:r w:rsidR="001B5C4E" w:rsidRPr="00D406CA">
        <w:rPr>
          <w:rFonts w:ascii="仿宋" w:eastAsia="仿宋" w:hAnsi="仿宋" w:cs="仿宋"/>
          <w:b/>
          <w:sz w:val="24"/>
          <w:szCs w:val="24"/>
        </w:rPr>
        <w:t>.05</w:t>
      </w:r>
      <w:r w:rsidR="001B5C4E" w:rsidRPr="00D406CA">
        <w:rPr>
          <w:rFonts w:ascii="仿宋" w:eastAsia="仿宋" w:hAnsi="仿宋" w:cs="仿宋" w:hint="eastAsia"/>
          <w:b/>
          <w:sz w:val="24"/>
          <w:szCs w:val="24"/>
        </w:rPr>
        <w:t>%</w:t>
      </w:r>
      <w:r w:rsidR="006B5FDA" w:rsidRPr="00D406CA">
        <w:rPr>
          <w:rFonts w:ascii="仿宋" w:eastAsia="仿宋" w:hAnsi="仿宋" w:cs="仿宋" w:hint="eastAsia"/>
          <w:b/>
          <w:sz w:val="24"/>
          <w:szCs w:val="24"/>
        </w:rPr>
        <w:t>计算的利息</w:t>
      </w:r>
      <w:r w:rsidR="00A3433E">
        <w:rPr>
          <w:rFonts w:ascii="仿宋" w:eastAsia="仿宋" w:hAnsi="仿宋" w:cs="仿宋" w:hint="eastAsia"/>
          <w:b/>
          <w:sz w:val="24"/>
          <w:szCs w:val="24"/>
        </w:rPr>
        <w:t>，</w:t>
      </w:r>
      <w:r w:rsidR="00A3433E" w:rsidRPr="00F05CC3">
        <w:rPr>
          <w:rFonts w:ascii="仿宋" w:eastAsia="仿宋" w:hAnsi="仿宋" w:cs="仿宋" w:hint="eastAsia"/>
          <w:b/>
          <w:sz w:val="24"/>
          <w:szCs w:val="24"/>
        </w:rPr>
        <w:t>对应的年化利率为18.25%</w:t>
      </w:r>
      <w:r w:rsidR="00A3433E" w:rsidRPr="00891A04">
        <w:rPr>
          <w:rFonts w:ascii="仿宋" w:eastAsia="仿宋" w:hAnsi="仿宋" w:cs="仿宋" w:hint="eastAsia"/>
          <w:b/>
          <w:sz w:val="24"/>
          <w:szCs w:val="24"/>
        </w:rPr>
        <w:t>(计算公式:</w:t>
      </w:r>
      <w:proofErr w:type="gramStart"/>
      <w:r w:rsidR="00A3433E" w:rsidRPr="00891A04">
        <w:rPr>
          <w:rFonts w:ascii="仿宋" w:eastAsia="仿宋" w:hAnsi="仿宋" w:cs="仿宋" w:hint="eastAsia"/>
          <w:b/>
          <w:sz w:val="24"/>
          <w:szCs w:val="24"/>
        </w:rPr>
        <w:t>年化利率</w:t>
      </w:r>
      <w:proofErr w:type="gramEnd"/>
      <w:r w:rsidR="00A3433E" w:rsidRPr="00891A04">
        <w:rPr>
          <w:rFonts w:ascii="仿宋" w:eastAsia="仿宋" w:hAnsi="仿宋" w:cs="仿宋" w:hint="eastAsia"/>
          <w:b/>
          <w:sz w:val="24"/>
          <w:szCs w:val="24"/>
        </w:rPr>
        <w:t>=日利率*365，该年</w:t>
      </w:r>
      <w:proofErr w:type="gramStart"/>
      <w:r w:rsidR="00A3433E" w:rsidRPr="00891A04">
        <w:rPr>
          <w:rFonts w:ascii="仿宋" w:eastAsia="仿宋" w:hAnsi="仿宋" w:cs="仿宋" w:hint="eastAsia"/>
          <w:b/>
          <w:sz w:val="24"/>
          <w:szCs w:val="24"/>
        </w:rPr>
        <w:t>化利率</w:t>
      </w:r>
      <w:proofErr w:type="gramEnd"/>
      <w:r w:rsidR="00A3433E" w:rsidRPr="00891A04">
        <w:rPr>
          <w:rFonts w:ascii="仿宋" w:eastAsia="仿宋" w:hAnsi="仿宋" w:cs="仿宋" w:hint="eastAsia"/>
          <w:b/>
          <w:sz w:val="24"/>
          <w:szCs w:val="24"/>
        </w:rPr>
        <w:t>采用单利计算，受大小月天数不同及乙方还款情况等不同因素的影响，实际</w:t>
      </w:r>
      <w:proofErr w:type="gramStart"/>
      <w:r w:rsidR="00A3433E" w:rsidRPr="00891A04">
        <w:rPr>
          <w:rFonts w:ascii="仿宋" w:eastAsia="仿宋" w:hAnsi="仿宋" w:cs="仿宋" w:hint="eastAsia"/>
          <w:b/>
          <w:sz w:val="24"/>
          <w:szCs w:val="24"/>
        </w:rPr>
        <w:t>年化利率</w:t>
      </w:r>
      <w:proofErr w:type="gramEnd"/>
      <w:r w:rsidR="00A3433E" w:rsidRPr="00891A04">
        <w:rPr>
          <w:rFonts w:ascii="仿宋" w:eastAsia="仿宋" w:hAnsi="仿宋" w:cs="仿宋" w:hint="eastAsia"/>
          <w:b/>
          <w:sz w:val="24"/>
          <w:szCs w:val="24"/>
        </w:rPr>
        <w:t>与上述</w:t>
      </w:r>
      <w:proofErr w:type="gramStart"/>
      <w:r w:rsidR="00A3433E" w:rsidRPr="00891A04">
        <w:rPr>
          <w:rFonts w:ascii="仿宋" w:eastAsia="仿宋" w:hAnsi="仿宋" w:cs="仿宋" w:hint="eastAsia"/>
          <w:b/>
          <w:sz w:val="24"/>
          <w:szCs w:val="24"/>
        </w:rPr>
        <w:t>年化利率</w:t>
      </w:r>
      <w:proofErr w:type="gramEnd"/>
      <w:r w:rsidR="00A3433E" w:rsidRPr="00891A04">
        <w:rPr>
          <w:rFonts w:ascii="仿宋" w:eastAsia="仿宋" w:hAnsi="仿宋" w:cs="仿宋" w:hint="eastAsia"/>
          <w:b/>
          <w:sz w:val="24"/>
          <w:szCs w:val="24"/>
        </w:rPr>
        <w:t>可能存在差异)</w:t>
      </w:r>
      <w:r w:rsidR="00426314" w:rsidRPr="00D406CA">
        <w:rPr>
          <w:rFonts w:ascii="仿宋" w:eastAsia="仿宋" w:hAnsi="仿宋" w:cs="仿宋" w:hint="eastAsia"/>
          <w:b/>
          <w:sz w:val="24"/>
          <w:szCs w:val="24"/>
        </w:rPr>
        <w:t>。</w:t>
      </w:r>
      <w:r w:rsidR="006B5FDA" w:rsidRPr="00D406CA">
        <w:rPr>
          <w:rFonts w:ascii="仿宋" w:eastAsia="仿宋" w:hAnsi="仿宋" w:cs="仿宋" w:hint="eastAsia"/>
          <w:sz w:val="24"/>
          <w:szCs w:val="24"/>
        </w:rPr>
        <w:t>预借现金款项仅能用于合理的个人消费或单位报销，但不得用于投资股票、期货、房地产或其他股本权益性投资。</w:t>
      </w:r>
    </w:p>
    <w:p w14:paraId="7658C2AE" w14:textId="213D2E31" w:rsidR="00977DCF" w:rsidRPr="00D406CA" w:rsidRDefault="006B5FDA" w:rsidP="00D1514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5F63F9" w:rsidRPr="00D406CA">
        <w:rPr>
          <w:rFonts w:ascii="仿宋" w:eastAsia="仿宋" w:hAnsi="仿宋" w:cs="仿宋"/>
          <w:b/>
          <w:sz w:val="24"/>
          <w:szCs w:val="24"/>
        </w:rPr>
        <w:t>六</w:t>
      </w:r>
      <w:r w:rsidRPr="00D406CA">
        <w:rPr>
          <w:rFonts w:ascii="仿宋" w:eastAsia="仿宋" w:hAnsi="仿宋" w:cs="仿宋" w:hint="eastAsia"/>
          <w:b/>
          <w:sz w:val="24"/>
          <w:szCs w:val="24"/>
        </w:rPr>
        <w:t>）</w:t>
      </w:r>
      <w:r w:rsidR="00BB0601" w:rsidRPr="00D406CA">
        <w:rPr>
          <w:rFonts w:ascii="仿宋" w:eastAsia="仿宋" w:hAnsi="仿宋" w:cs="仿宋" w:hint="eastAsia"/>
          <w:b/>
          <w:sz w:val="24"/>
          <w:szCs w:val="24"/>
        </w:rPr>
        <w:t>透支</w:t>
      </w:r>
      <w:r w:rsidR="00BB0601" w:rsidRPr="00D406CA">
        <w:rPr>
          <w:rFonts w:ascii="仿宋" w:eastAsia="仿宋" w:hAnsi="仿宋" w:cs="仿宋"/>
          <w:b/>
          <w:sz w:val="24"/>
          <w:szCs w:val="24"/>
        </w:rPr>
        <w:t>利息的</w:t>
      </w:r>
      <w:r w:rsidR="00AC3D91" w:rsidRPr="00D406CA">
        <w:rPr>
          <w:rFonts w:ascii="仿宋" w:eastAsia="仿宋" w:hAnsi="仿宋" w:cs="仿宋"/>
          <w:b/>
          <w:sz w:val="24"/>
          <w:szCs w:val="24"/>
        </w:rPr>
        <w:t>年利率为</w:t>
      </w:r>
      <w:r w:rsidR="00AC3D91" w:rsidRPr="00D406CA">
        <w:rPr>
          <w:rFonts w:ascii="仿宋" w:eastAsia="仿宋" w:hAnsi="仿宋" w:cs="仿宋" w:hint="eastAsia"/>
          <w:b/>
          <w:sz w:val="24"/>
          <w:szCs w:val="24"/>
        </w:rPr>
        <w:t>18.25</w:t>
      </w:r>
      <w:r w:rsidR="00AC3D91" w:rsidRPr="00D406CA">
        <w:rPr>
          <w:rFonts w:ascii="仿宋" w:eastAsia="仿宋" w:hAnsi="仿宋" w:cs="仿宋"/>
          <w:b/>
          <w:sz w:val="24"/>
          <w:szCs w:val="24"/>
        </w:rPr>
        <w:t>%</w:t>
      </w:r>
      <w:r w:rsidR="00AC3D91" w:rsidRPr="00D406CA">
        <w:rPr>
          <w:rFonts w:ascii="仿宋" w:eastAsia="仿宋" w:hAnsi="仿宋" w:cs="仿宋" w:hint="eastAsia"/>
          <w:b/>
          <w:sz w:val="24"/>
          <w:szCs w:val="24"/>
        </w:rPr>
        <w:t>，</w:t>
      </w:r>
      <w:r w:rsidR="00151B33" w:rsidRPr="00D406CA">
        <w:rPr>
          <w:rFonts w:ascii="仿宋" w:eastAsia="仿宋" w:hAnsi="仿宋" w:cs="仿宋"/>
          <w:b/>
          <w:sz w:val="24"/>
          <w:szCs w:val="24"/>
        </w:rPr>
        <w:t>日利率为</w:t>
      </w:r>
      <w:r w:rsidR="00D21229" w:rsidRPr="00D406CA">
        <w:rPr>
          <w:rFonts w:ascii="仿宋" w:eastAsia="仿宋" w:hAnsi="仿宋" w:cs="仿宋" w:hint="eastAsia"/>
          <w:b/>
          <w:sz w:val="24"/>
          <w:szCs w:val="24"/>
        </w:rPr>
        <w:t>0</w:t>
      </w:r>
      <w:r w:rsidR="00D21229" w:rsidRPr="00D406CA">
        <w:rPr>
          <w:rFonts w:ascii="仿宋" w:eastAsia="仿宋" w:hAnsi="仿宋" w:cs="仿宋"/>
          <w:b/>
          <w:sz w:val="24"/>
          <w:szCs w:val="24"/>
        </w:rPr>
        <w:t>.05</w:t>
      </w:r>
      <w:r w:rsidR="00D21229" w:rsidRPr="00D406CA">
        <w:rPr>
          <w:rFonts w:ascii="仿宋" w:eastAsia="仿宋" w:hAnsi="仿宋" w:cs="仿宋" w:hint="eastAsia"/>
          <w:b/>
          <w:sz w:val="24"/>
          <w:szCs w:val="24"/>
        </w:rPr>
        <w:t>%</w:t>
      </w:r>
      <w:r w:rsidR="00BB0601" w:rsidRPr="00D406CA">
        <w:rPr>
          <w:rFonts w:ascii="仿宋" w:eastAsia="仿宋" w:hAnsi="仿宋" w:cs="仿宋"/>
          <w:b/>
          <w:sz w:val="24"/>
          <w:szCs w:val="24"/>
        </w:rPr>
        <w:t>，</w:t>
      </w:r>
      <w:r w:rsidR="00DE4780" w:rsidRPr="00D406CA">
        <w:rPr>
          <w:rFonts w:ascii="仿宋" w:eastAsia="仿宋" w:hAnsi="仿宋" w:cs="仿宋"/>
          <w:b/>
          <w:sz w:val="24"/>
          <w:szCs w:val="24"/>
        </w:rPr>
        <w:t>按日</w:t>
      </w:r>
      <w:r w:rsidR="00DE343A" w:rsidRPr="00D406CA">
        <w:rPr>
          <w:rFonts w:ascii="仿宋" w:eastAsia="仿宋" w:hAnsi="仿宋" w:cs="仿宋" w:hint="eastAsia"/>
          <w:b/>
          <w:sz w:val="24"/>
          <w:szCs w:val="24"/>
        </w:rPr>
        <w:t>计</w:t>
      </w:r>
      <w:r w:rsidR="00DE4780" w:rsidRPr="00D406CA">
        <w:rPr>
          <w:rFonts w:ascii="仿宋" w:eastAsia="仿宋" w:hAnsi="仿宋" w:cs="仿宋"/>
          <w:b/>
          <w:sz w:val="24"/>
          <w:szCs w:val="24"/>
        </w:rPr>
        <w:t>收</w:t>
      </w:r>
      <w:r w:rsidR="00BB0601" w:rsidRPr="00D406CA">
        <w:rPr>
          <w:rFonts w:ascii="仿宋" w:eastAsia="仿宋" w:hAnsi="仿宋" w:cs="仿宋" w:hint="eastAsia"/>
          <w:b/>
          <w:sz w:val="24"/>
          <w:szCs w:val="24"/>
        </w:rPr>
        <w:t>（日</w:t>
      </w:r>
      <w:r w:rsidR="00BB0601" w:rsidRPr="00D406CA">
        <w:rPr>
          <w:rFonts w:ascii="仿宋" w:eastAsia="仿宋" w:hAnsi="仿宋" w:cs="仿宋"/>
          <w:b/>
          <w:sz w:val="24"/>
          <w:szCs w:val="24"/>
        </w:rPr>
        <w:t>利率=年利率</w:t>
      </w:r>
      <w:r w:rsidR="00BB0601" w:rsidRPr="00D406CA">
        <w:rPr>
          <w:rFonts w:ascii="仿宋" w:eastAsia="仿宋" w:hAnsi="仿宋" w:cs="仿宋" w:hint="eastAsia"/>
          <w:b/>
          <w:sz w:val="24"/>
          <w:szCs w:val="24"/>
        </w:rPr>
        <w:t>/</w:t>
      </w:r>
      <w:r w:rsidR="00822E02" w:rsidRPr="00D406CA">
        <w:rPr>
          <w:rFonts w:ascii="仿宋" w:eastAsia="仿宋" w:hAnsi="仿宋" w:cs="仿宋" w:hint="eastAsia"/>
          <w:b/>
          <w:sz w:val="24"/>
          <w:szCs w:val="24"/>
        </w:rPr>
        <w:t>36</w:t>
      </w:r>
      <w:r w:rsidR="00822E02" w:rsidRPr="00D406CA">
        <w:rPr>
          <w:rFonts w:ascii="仿宋" w:eastAsia="仿宋" w:hAnsi="仿宋" w:cs="仿宋"/>
          <w:b/>
          <w:sz w:val="24"/>
          <w:szCs w:val="24"/>
        </w:rPr>
        <w:t>5</w:t>
      </w:r>
      <w:r w:rsidR="00BB0601" w:rsidRPr="00D406CA">
        <w:rPr>
          <w:rFonts w:ascii="仿宋" w:eastAsia="仿宋" w:hAnsi="仿宋" w:cs="仿宋" w:hint="eastAsia"/>
          <w:b/>
          <w:sz w:val="24"/>
          <w:szCs w:val="24"/>
        </w:rPr>
        <w:t>）</w:t>
      </w:r>
      <w:r w:rsidR="0084679D" w:rsidRPr="00D406CA">
        <w:rPr>
          <w:rFonts w:ascii="仿宋" w:eastAsia="仿宋" w:hAnsi="仿宋" w:cs="仿宋" w:hint="eastAsia"/>
          <w:b/>
          <w:sz w:val="24"/>
          <w:szCs w:val="24"/>
        </w:rPr>
        <w:t>。</w:t>
      </w:r>
      <w:r w:rsidR="00491003" w:rsidRPr="00D406CA">
        <w:rPr>
          <w:rFonts w:ascii="仿宋" w:eastAsia="仿宋" w:hAnsi="仿宋" w:cs="仿宋" w:hint="eastAsia"/>
          <w:b/>
          <w:sz w:val="24"/>
          <w:szCs w:val="24"/>
        </w:rPr>
        <w:t>公务信用卡利息计息公式为：利息</w:t>
      </w:r>
      <w:r w:rsidR="00491003" w:rsidRPr="00D406CA">
        <w:rPr>
          <w:rFonts w:ascii="仿宋" w:eastAsia="仿宋" w:hAnsi="仿宋" w:cs="仿宋"/>
          <w:b/>
          <w:sz w:val="24"/>
          <w:szCs w:val="24"/>
        </w:rPr>
        <w:t>=本金×实际天数×日利率。如当期账单产生应还利息，则利息从账单日次日起按月计收复利。复利享受免息期，如果在</w:t>
      </w:r>
      <w:r w:rsidR="0093370F">
        <w:rPr>
          <w:rFonts w:ascii="仿宋" w:eastAsia="仿宋" w:hAnsi="仿宋" w:cs="仿宋"/>
          <w:b/>
          <w:sz w:val="24"/>
          <w:szCs w:val="24"/>
        </w:rPr>
        <w:t>最后</w:t>
      </w:r>
      <w:r w:rsidR="00491003" w:rsidRPr="00D406CA">
        <w:rPr>
          <w:rFonts w:ascii="仿宋" w:eastAsia="仿宋" w:hAnsi="仿宋" w:cs="仿宋"/>
          <w:b/>
          <w:sz w:val="24"/>
          <w:szCs w:val="24"/>
        </w:rPr>
        <w:t>还款日前持卡人全额还清上期账单上的应还金额，则</w:t>
      </w:r>
      <w:r w:rsidR="00491003" w:rsidRPr="00D406CA">
        <w:rPr>
          <w:rFonts w:ascii="仿宋" w:eastAsia="仿宋" w:hAnsi="仿宋" w:cs="仿宋" w:hint="eastAsia"/>
          <w:b/>
          <w:sz w:val="24"/>
          <w:szCs w:val="24"/>
        </w:rPr>
        <w:t>客户不必偿还该笔复利；如果持卡人在</w:t>
      </w:r>
      <w:r w:rsidR="0093370F">
        <w:rPr>
          <w:rFonts w:ascii="仿宋" w:eastAsia="仿宋" w:hAnsi="仿宋" w:cs="仿宋"/>
          <w:b/>
          <w:sz w:val="24"/>
          <w:szCs w:val="24"/>
        </w:rPr>
        <w:t>最后</w:t>
      </w:r>
      <w:r w:rsidR="00491003" w:rsidRPr="00D406CA">
        <w:rPr>
          <w:rFonts w:ascii="仿宋" w:eastAsia="仿宋" w:hAnsi="仿宋" w:cs="仿宋" w:hint="eastAsia"/>
          <w:b/>
          <w:sz w:val="24"/>
          <w:szCs w:val="24"/>
        </w:rPr>
        <w:t>还款日前未能全额还款，则复利将会出现在下一期账单上，至还清所有账单欠款为止，</w:t>
      </w:r>
      <w:r w:rsidR="00746DB0" w:rsidRPr="00D406CA">
        <w:rPr>
          <w:rFonts w:ascii="仿宋" w:eastAsia="仿宋" w:hAnsi="仿宋" w:cs="仿宋" w:hint="eastAsia"/>
          <w:b/>
          <w:sz w:val="24"/>
          <w:szCs w:val="24"/>
        </w:rPr>
        <w:t>并从乙</w:t>
      </w:r>
      <w:r w:rsidR="00601DA2" w:rsidRPr="00D406CA">
        <w:rPr>
          <w:rFonts w:ascii="仿宋" w:eastAsia="仿宋" w:hAnsi="仿宋" w:cs="仿宋" w:hint="eastAsia"/>
          <w:b/>
          <w:sz w:val="24"/>
          <w:szCs w:val="24"/>
        </w:rPr>
        <w:t>方账户中扣收（含透支扣收，下同）。</w:t>
      </w:r>
      <w:r w:rsidR="00151B33" w:rsidRPr="00D406CA">
        <w:rPr>
          <w:rFonts w:ascii="仿宋" w:eastAsia="仿宋" w:hAnsi="仿宋" w:cs="仿宋" w:hint="eastAsia"/>
          <w:sz w:val="24"/>
          <w:szCs w:val="24"/>
        </w:rPr>
        <w:t>实际透支利率受大小月天数、计结</w:t>
      </w:r>
      <w:proofErr w:type="gramStart"/>
      <w:r w:rsidR="00151B33" w:rsidRPr="00D406CA">
        <w:rPr>
          <w:rFonts w:ascii="仿宋" w:eastAsia="仿宋" w:hAnsi="仿宋" w:cs="仿宋" w:hint="eastAsia"/>
          <w:sz w:val="24"/>
          <w:szCs w:val="24"/>
        </w:rPr>
        <w:t>息</w:t>
      </w:r>
      <w:proofErr w:type="gramEnd"/>
      <w:r w:rsidR="00151B33" w:rsidRPr="00D406CA">
        <w:rPr>
          <w:rFonts w:ascii="仿宋" w:eastAsia="仿宋" w:hAnsi="仿宋" w:cs="仿宋" w:hint="eastAsia"/>
          <w:sz w:val="24"/>
          <w:szCs w:val="24"/>
        </w:rPr>
        <w:t>方式及客户还款情况等不同因素的影响，与申请时显示的透支利率可能存在差异。客户的透支利率、违约金</w:t>
      </w:r>
      <w:r w:rsidR="00057D51" w:rsidRPr="00D406CA">
        <w:rPr>
          <w:rFonts w:ascii="仿宋" w:eastAsia="仿宋" w:hAnsi="仿宋" w:cs="仿宋" w:hint="eastAsia"/>
          <w:sz w:val="24"/>
          <w:szCs w:val="24"/>
        </w:rPr>
        <w:t>等</w:t>
      </w:r>
      <w:r w:rsidR="00151B33" w:rsidRPr="00D406CA">
        <w:rPr>
          <w:rFonts w:ascii="仿宋" w:eastAsia="仿宋" w:hAnsi="仿宋" w:cs="仿宋" w:hint="eastAsia"/>
          <w:sz w:val="24"/>
          <w:szCs w:val="24"/>
        </w:rPr>
        <w:t>收</w:t>
      </w:r>
      <w:r w:rsidR="00CF56CD" w:rsidRPr="00D406CA">
        <w:rPr>
          <w:rFonts w:ascii="仿宋" w:eastAsia="仿宋" w:hAnsi="仿宋" w:cs="仿宋" w:hint="eastAsia"/>
          <w:sz w:val="24"/>
          <w:szCs w:val="24"/>
        </w:rPr>
        <w:t>取标准、最低还款比例由</w:t>
      </w:r>
      <w:r w:rsidR="00057D51" w:rsidRPr="00D406CA">
        <w:rPr>
          <w:rFonts w:ascii="仿宋" w:eastAsia="仿宋" w:hAnsi="仿宋" w:cs="仿宋" w:hint="eastAsia"/>
          <w:sz w:val="24"/>
          <w:szCs w:val="24"/>
        </w:rPr>
        <w:t>甲方</w:t>
      </w:r>
      <w:r w:rsidR="00CF56CD" w:rsidRPr="00D406CA">
        <w:rPr>
          <w:rFonts w:ascii="仿宋" w:eastAsia="仿宋" w:hAnsi="仿宋" w:cs="仿宋" w:hint="eastAsia"/>
          <w:sz w:val="24"/>
          <w:szCs w:val="24"/>
        </w:rPr>
        <w:t>根据</w:t>
      </w:r>
      <w:r w:rsidR="00057D51" w:rsidRPr="00D406CA">
        <w:rPr>
          <w:rFonts w:ascii="仿宋" w:eastAsia="仿宋" w:hAnsi="仿宋" w:cs="仿宋" w:hint="eastAsia"/>
          <w:sz w:val="24"/>
          <w:szCs w:val="24"/>
        </w:rPr>
        <w:t>乙方</w:t>
      </w:r>
      <w:r w:rsidR="00CF56CD" w:rsidRPr="00D406CA">
        <w:rPr>
          <w:rFonts w:ascii="仿宋" w:eastAsia="仿宋" w:hAnsi="仿宋" w:cs="仿宋" w:hint="eastAsia"/>
          <w:sz w:val="24"/>
          <w:szCs w:val="24"/>
        </w:rPr>
        <w:t>综合表现确定，在</w:t>
      </w:r>
      <w:r w:rsidR="00057D51" w:rsidRPr="00D406CA">
        <w:rPr>
          <w:rFonts w:ascii="仿宋" w:eastAsia="仿宋" w:hAnsi="仿宋" w:cs="仿宋" w:hint="eastAsia"/>
          <w:sz w:val="24"/>
          <w:szCs w:val="24"/>
        </w:rPr>
        <w:t>乙方</w:t>
      </w:r>
      <w:r w:rsidR="00CF56CD" w:rsidRPr="00D406CA">
        <w:rPr>
          <w:rFonts w:ascii="仿宋" w:eastAsia="仿宋" w:hAnsi="仿宋" w:cs="仿宋" w:hint="eastAsia"/>
          <w:sz w:val="24"/>
          <w:szCs w:val="24"/>
        </w:rPr>
        <w:t>持有的</w:t>
      </w:r>
      <w:r w:rsidR="00151B33" w:rsidRPr="00D406CA">
        <w:rPr>
          <w:rFonts w:ascii="仿宋" w:eastAsia="仿宋" w:hAnsi="仿宋" w:cs="仿宋" w:hint="eastAsia"/>
          <w:sz w:val="24"/>
          <w:szCs w:val="24"/>
        </w:rPr>
        <w:t>卡片有效期内，</w:t>
      </w:r>
      <w:r w:rsidR="00057D51" w:rsidRPr="00D406CA">
        <w:rPr>
          <w:rFonts w:ascii="仿宋" w:eastAsia="仿宋" w:hAnsi="仿宋" w:cs="仿宋" w:hint="eastAsia"/>
          <w:sz w:val="24"/>
          <w:szCs w:val="24"/>
        </w:rPr>
        <w:t>甲方</w:t>
      </w:r>
      <w:r w:rsidR="00151B33" w:rsidRPr="00D406CA">
        <w:rPr>
          <w:rFonts w:ascii="仿宋" w:eastAsia="仿宋" w:hAnsi="仿宋" w:cs="仿宋" w:hint="eastAsia"/>
          <w:sz w:val="24"/>
          <w:szCs w:val="24"/>
        </w:rPr>
        <w:t>有权依据</w:t>
      </w:r>
      <w:r w:rsidR="00057D51" w:rsidRPr="00D406CA">
        <w:rPr>
          <w:rFonts w:ascii="仿宋" w:eastAsia="仿宋" w:hAnsi="仿宋" w:cs="仿宋" w:hint="eastAsia"/>
          <w:sz w:val="24"/>
          <w:szCs w:val="24"/>
        </w:rPr>
        <w:t>乙方</w:t>
      </w:r>
      <w:r w:rsidR="00151B33" w:rsidRPr="00D406CA">
        <w:rPr>
          <w:rFonts w:ascii="仿宋" w:eastAsia="仿宋" w:hAnsi="仿宋" w:cs="仿宋" w:hint="eastAsia"/>
          <w:sz w:val="24"/>
          <w:szCs w:val="24"/>
        </w:rPr>
        <w:t>风险情况不定期调整，具体以</w:t>
      </w:r>
      <w:r w:rsidR="00057D51" w:rsidRPr="00D406CA">
        <w:rPr>
          <w:rFonts w:ascii="仿宋" w:eastAsia="仿宋" w:hAnsi="仿宋" w:cs="仿宋" w:hint="eastAsia"/>
          <w:sz w:val="24"/>
          <w:szCs w:val="24"/>
        </w:rPr>
        <w:t>甲方</w:t>
      </w:r>
      <w:r w:rsidR="00151B33" w:rsidRPr="00D406CA">
        <w:rPr>
          <w:rFonts w:ascii="仿宋" w:eastAsia="仿宋" w:hAnsi="仿宋" w:cs="仿宋" w:hint="eastAsia"/>
          <w:sz w:val="24"/>
          <w:szCs w:val="24"/>
        </w:rPr>
        <w:t>通知为准。</w:t>
      </w:r>
    </w:p>
    <w:p w14:paraId="2E06329A" w14:textId="1D9E0CA6" w:rsidR="00335E18" w:rsidRPr="00930DAD" w:rsidRDefault="00335E18" w:rsidP="00D15141">
      <w:pPr>
        <w:spacing w:line="360" w:lineRule="auto"/>
        <w:ind w:firstLineChars="200" w:firstLine="482"/>
        <w:rPr>
          <w:rFonts w:ascii="仿宋" w:eastAsia="仿宋" w:hAnsi="仿宋" w:cs="仿宋"/>
          <w:b/>
          <w:sz w:val="24"/>
          <w:szCs w:val="24"/>
        </w:rPr>
      </w:pPr>
      <w:r w:rsidRPr="00930DAD">
        <w:rPr>
          <w:rFonts w:ascii="仿宋" w:eastAsia="仿宋" w:hAnsi="仿宋" w:cs="仿宋" w:hint="eastAsia"/>
          <w:b/>
          <w:sz w:val="24"/>
          <w:szCs w:val="24"/>
        </w:rPr>
        <w:t>（</w:t>
      </w:r>
      <w:r w:rsidR="005F63F9" w:rsidRPr="00930DAD">
        <w:rPr>
          <w:rFonts w:ascii="仿宋" w:eastAsia="仿宋" w:hAnsi="仿宋" w:cs="仿宋"/>
          <w:b/>
          <w:sz w:val="24"/>
          <w:szCs w:val="24"/>
        </w:rPr>
        <w:t>七</w:t>
      </w:r>
      <w:r w:rsidRPr="00930DAD">
        <w:rPr>
          <w:rFonts w:ascii="仿宋" w:eastAsia="仿宋" w:hAnsi="仿宋" w:cs="仿宋" w:hint="eastAsia"/>
          <w:b/>
          <w:sz w:val="24"/>
          <w:szCs w:val="24"/>
        </w:rPr>
        <w:t>）如乙方接受第三方机构提供的业务或服务，甲方有权代第三方机构向乙方收取相关费用。</w:t>
      </w:r>
    </w:p>
    <w:p w14:paraId="3144F676" w14:textId="5357F8B2" w:rsidR="00F062CF" w:rsidRPr="00D406CA" w:rsidRDefault="00122B49"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lastRenderedPageBreak/>
        <w:t>（</w:t>
      </w:r>
      <w:r w:rsidR="005F63F9" w:rsidRPr="00D406CA">
        <w:rPr>
          <w:rFonts w:ascii="仿宋" w:eastAsia="仿宋" w:hAnsi="仿宋" w:cs="仿宋"/>
          <w:sz w:val="24"/>
          <w:szCs w:val="24"/>
        </w:rPr>
        <w:t>八</w:t>
      </w:r>
      <w:r w:rsidR="006661E0" w:rsidRPr="00D406CA">
        <w:rPr>
          <w:rFonts w:ascii="仿宋" w:eastAsia="仿宋" w:hAnsi="仿宋" w:cs="仿宋" w:hint="eastAsia"/>
          <w:sz w:val="24"/>
          <w:szCs w:val="24"/>
        </w:rPr>
        <w:t>）公务卡其他有关收费，具体费用详见甲方公告的《广东南粤银行公务信用卡收费标准》。上述收费标准如有变动，以甲方最新公告为准。</w:t>
      </w:r>
    </w:p>
    <w:p w14:paraId="4412E57E" w14:textId="77777777" w:rsidR="00F062CF" w:rsidRPr="00D406CA" w:rsidRDefault="00F062CF" w:rsidP="00D96F42">
      <w:pPr>
        <w:spacing w:line="360" w:lineRule="auto"/>
        <w:ind w:firstLine="200"/>
        <w:jc w:val="center"/>
        <w:rPr>
          <w:rFonts w:ascii="仿宋" w:eastAsia="仿宋" w:hAnsi="仿宋" w:cs="仿宋"/>
          <w:sz w:val="24"/>
          <w:szCs w:val="24"/>
        </w:rPr>
      </w:pPr>
      <w:r w:rsidRPr="00D406CA">
        <w:rPr>
          <w:rFonts w:ascii="仿宋" w:eastAsia="仿宋" w:hAnsi="仿宋" w:cs="仿宋" w:hint="eastAsia"/>
          <w:sz w:val="24"/>
          <w:szCs w:val="24"/>
        </w:rPr>
        <w:t>广东南粤银行公务信用卡收费标准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709"/>
        <w:gridCol w:w="280"/>
        <w:gridCol w:w="989"/>
        <w:gridCol w:w="5024"/>
      </w:tblGrid>
      <w:tr w:rsidR="00426314" w:rsidRPr="00D406CA" w14:paraId="6135E26B" w14:textId="77777777" w:rsidTr="00AC392C">
        <w:trPr>
          <w:jc w:val="center"/>
        </w:trPr>
        <w:tc>
          <w:tcPr>
            <w:tcW w:w="2924" w:type="dxa"/>
            <w:gridSpan w:val="4"/>
            <w:shd w:val="clear" w:color="auto" w:fill="auto"/>
            <w:vAlign w:val="center"/>
          </w:tcPr>
          <w:p w14:paraId="23FAE0C7"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收费项目</w:t>
            </w:r>
          </w:p>
        </w:tc>
        <w:tc>
          <w:tcPr>
            <w:tcW w:w="5024" w:type="dxa"/>
            <w:shd w:val="clear" w:color="auto" w:fill="auto"/>
            <w:vAlign w:val="center"/>
          </w:tcPr>
          <w:p w14:paraId="6A8DE923"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收费标准</w:t>
            </w:r>
          </w:p>
        </w:tc>
      </w:tr>
      <w:tr w:rsidR="00426314" w:rsidRPr="00D406CA" w14:paraId="73050335" w14:textId="77777777" w:rsidTr="00AC392C">
        <w:trPr>
          <w:jc w:val="center"/>
        </w:trPr>
        <w:tc>
          <w:tcPr>
            <w:tcW w:w="2924" w:type="dxa"/>
            <w:gridSpan w:val="4"/>
            <w:shd w:val="clear" w:color="auto" w:fill="auto"/>
            <w:vAlign w:val="center"/>
          </w:tcPr>
          <w:p w14:paraId="6B3C02A1"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年费</w:t>
            </w:r>
          </w:p>
        </w:tc>
        <w:tc>
          <w:tcPr>
            <w:tcW w:w="5024" w:type="dxa"/>
            <w:shd w:val="clear" w:color="auto" w:fill="auto"/>
            <w:vAlign w:val="center"/>
          </w:tcPr>
          <w:p w14:paraId="783DB99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300DE737" w14:textId="77777777" w:rsidTr="00AC392C">
        <w:trPr>
          <w:jc w:val="center"/>
        </w:trPr>
        <w:tc>
          <w:tcPr>
            <w:tcW w:w="946" w:type="dxa"/>
            <w:vMerge w:val="restart"/>
            <w:shd w:val="clear" w:color="auto" w:fill="auto"/>
            <w:vAlign w:val="center"/>
          </w:tcPr>
          <w:p w14:paraId="2258FB1F"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取现手续费</w:t>
            </w:r>
          </w:p>
        </w:tc>
        <w:tc>
          <w:tcPr>
            <w:tcW w:w="709" w:type="dxa"/>
            <w:vMerge w:val="restart"/>
            <w:shd w:val="clear" w:color="auto" w:fill="auto"/>
            <w:vAlign w:val="center"/>
          </w:tcPr>
          <w:p w14:paraId="4AA69945"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境内</w:t>
            </w:r>
          </w:p>
        </w:tc>
        <w:tc>
          <w:tcPr>
            <w:tcW w:w="1269" w:type="dxa"/>
            <w:gridSpan w:val="2"/>
            <w:shd w:val="clear" w:color="auto" w:fill="auto"/>
            <w:vAlign w:val="center"/>
          </w:tcPr>
          <w:p w14:paraId="7452D111"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本行</w:t>
            </w:r>
          </w:p>
        </w:tc>
        <w:tc>
          <w:tcPr>
            <w:tcW w:w="5024" w:type="dxa"/>
            <w:shd w:val="clear" w:color="auto" w:fill="auto"/>
            <w:vAlign w:val="center"/>
          </w:tcPr>
          <w:p w14:paraId="282B73AF"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透支：按取现金额1%（最低1元）收取</w:t>
            </w:r>
          </w:p>
          <w:p w14:paraId="2601D9D1" w14:textId="77777777" w:rsidR="00F062CF" w:rsidRPr="00D406CA" w:rsidRDefault="00F062CF" w:rsidP="00AC392C">
            <w:pPr>
              <w:jc w:val="center"/>
              <w:rPr>
                <w:rFonts w:ascii="仿宋" w:eastAsia="仿宋" w:hAnsi="仿宋" w:cs="仿宋"/>
                <w:sz w:val="22"/>
                <w:szCs w:val="24"/>
              </w:rPr>
            </w:pPr>
            <w:proofErr w:type="gramStart"/>
            <w:r w:rsidRPr="00D406CA">
              <w:rPr>
                <w:rFonts w:ascii="仿宋" w:eastAsia="仿宋" w:hAnsi="仿宋" w:cs="仿宋" w:hint="eastAsia"/>
                <w:sz w:val="22"/>
                <w:szCs w:val="24"/>
              </w:rPr>
              <w:t>溢</w:t>
            </w:r>
            <w:proofErr w:type="gramEnd"/>
            <w:r w:rsidRPr="00D406CA">
              <w:rPr>
                <w:rFonts w:ascii="仿宋" w:eastAsia="仿宋" w:hAnsi="仿宋" w:cs="仿宋" w:hint="eastAsia"/>
                <w:sz w:val="22"/>
                <w:szCs w:val="24"/>
              </w:rPr>
              <w:t>缴款：免费</w:t>
            </w:r>
          </w:p>
        </w:tc>
      </w:tr>
      <w:tr w:rsidR="00426314" w:rsidRPr="00D406CA" w14:paraId="7BE37B5C" w14:textId="77777777" w:rsidTr="00AC392C">
        <w:trPr>
          <w:jc w:val="center"/>
        </w:trPr>
        <w:tc>
          <w:tcPr>
            <w:tcW w:w="946" w:type="dxa"/>
            <w:vMerge/>
            <w:shd w:val="clear" w:color="auto" w:fill="auto"/>
            <w:vAlign w:val="center"/>
          </w:tcPr>
          <w:p w14:paraId="206BFCFA" w14:textId="77777777" w:rsidR="00F062CF" w:rsidRPr="00D406CA" w:rsidRDefault="00F062CF" w:rsidP="00AC392C">
            <w:pPr>
              <w:jc w:val="center"/>
              <w:rPr>
                <w:rFonts w:ascii="仿宋" w:eastAsia="仿宋" w:hAnsi="仿宋" w:cs="仿宋"/>
                <w:sz w:val="22"/>
                <w:szCs w:val="24"/>
              </w:rPr>
            </w:pPr>
          </w:p>
        </w:tc>
        <w:tc>
          <w:tcPr>
            <w:tcW w:w="709" w:type="dxa"/>
            <w:vMerge/>
            <w:shd w:val="clear" w:color="auto" w:fill="auto"/>
            <w:vAlign w:val="center"/>
          </w:tcPr>
          <w:p w14:paraId="69D4CE0C" w14:textId="77777777" w:rsidR="00F062CF" w:rsidRPr="00D406CA" w:rsidRDefault="00F062CF" w:rsidP="00AC392C">
            <w:pPr>
              <w:jc w:val="center"/>
              <w:rPr>
                <w:rFonts w:ascii="仿宋" w:eastAsia="仿宋" w:hAnsi="仿宋" w:cs="仿宋"/>
                <w:sz w:val="22"/>
                <w:szCs w:val="24"/>
              </w:rPr>
            </w:pPr>
          </w:p>
        </w:tc>
        <w:tc>
          <w:tcPr>
            <w:tcW w:w="1269" w:type="dxa"/>
            <w:gridSpan w:val="2"/>
            <w:shd w:val="clear" w:color="auto" w:fill="auto"/>
            <w:vAlign w:val="center"/>
          </w:tcPr>
          <w:p w14:paraId="23F18A49"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他行</w:t>
            </w:r>
          </w:p>
        </w:tc>
        <w:tc>
          <w:tcPr>
            <w:tcW w:w="5024" w:type="dxa"/>
            <w:vMerge w:val="restart"/>
            <w:shd w:val="clear" w:color="auto" w:fill="auto"/>
            <w:vAlign w:val="center"/>
          </w:tcPr>
          <w:p w14:paraId="0452E9E4"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透支和</w:t>
            </w:r>
            <w:proofErr w:type="gramStart"/>
            <w:r w:rsidRPr="00D406CA">
              <w:rPr>
                <w:rFonts w:ascii="仿宋" w:eastAsia="仿宋" w:hAnsi="仿宋" w:cs="仿宋" w:hint="eastAsia"/>
                <w:sz w:val="22"/>
                <w:szCs w:val="24"/>
              </w:rPr>
              <w:t>溢缴款</w:t>
            </w:r>
            <w:proofErr w:type="gramEnd"/>
            <w:r w:rsidRPr="00D406CA">
              <w:rPr>
                <w:rFonts w:ascii="仿宋" w:eastAsia="仿宋" w:hAnsi="仿宋" w:cs="仿宋" w:hint="eastAsia"/>
                <w:sz w:val="22"/>
                <w:szCs w:val="24"/>
              </w:rPr>
              <w:t>：按取现金额1%（最低1元）收取</w:t>
            </w:r>
          </w:p>
        </w:tc>
      </w:tr>
      <w:tr w:rsidR="00426314" w:rsidRPr="00D406CA" w14:paraId="710DB643" w14:textId="77777777" w:rsidTr="00AC392C">
        <w:trPr>
          <w:trHeight w:val="162"/>
          <w:jc w:val="center"/>
        </w:trPr>
        <w:tc>
          <w:tcPr>
            <w:tcW w:w="946" w:type="dxa"/>
            <w:vMerge/>
            <w:shd w:val="clear" w:color="auto" w:fill="auto"/>
            <w:vAlign w:val="center"/>
          </w:tcPr>
          <w:p w14:paraId="610066B7" w14:textId="77777777" w:rsidR="00F062CF" w:rsidRPr="00D406CA" w:rsidRDefault="00F062CF" w:rsidP="00AC392C">
            <w:pPr>
              <w:jc w:val="center"/>
              <w:rPr>
                <w:rFonts w:ascii="仿宋" w:eastAsia="仿宋" w:hAnsi="仿宋" w:cs="仿宋"/>
                <w:sz w:val="22"/>
                <w:szCs w:val="24"/>
              </w:rPr>
            </w:pPr>
          </w:p>
        </w:tc>
        <w:tc>
          <w:tcPr>
            <w:tcW w:w="1978" w:type="dxa"/>
            <w:gridSpan w:val="3"/>
            <w:shd w:val="clear" w:color="auto" w:fill="auto"/>
            <w:vAlign w:val="center"/>
          </w:tcPr>
          <w:p w14:paraId="677162B4"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境外（含港澳地区）</w:t>
            </w:r>
          </w:p>
        </w:tc>
        <w:tc>
          <w:tcPr>
            <w:tcW w:w="5024" w:type="dxa"/>
            <w:vMerge/>
            <w:shd w:val="clear" w:color="auto" w:fill="auto"/>
            <w:vAlign w:val="center"/>
          </w:tcPr>
          <w:p w14:paraId="03E486A2" w14:textId="77777777" w:rsidR="00F062CF" w:rsidRPr="00D406CA" w:rsidRDefault="00F062CF" w:rsidP="00AC392C">
            <w:pPr>
              <w:jc w:val="center"/>
              <w:rPr>
                <w:rFonts w:ascii="仿宋" w:eastAsia="仿宋" w:hAnsi="仿宋" w:cs="仿宋"/>
                <w:sz w:val="22"/>
                <w:szCs w:val="24"/>
              </w:rPr>
            </w:pPr>
          </w:p>
        </w:tc>
      </w:tr>
      <w:tr w:rsidR="00426314" w:rsidRPr="00D406CA" w14:paraId="509101E9" w14:textId="77777777" w:rsidTr="00AC392C">
        <w:trPr>
          <w:jc w:val="center"/>
        </w:trPr>
        <w:tc>
          <w:tcPr>
            <w:tcW w:w="1935" w:type="dxa"/>
            <w:gridSpan w:val="3"/>
            <w:vMerge w:val="restart"/>
            <w:shd w:val="clear" w:color="auto" w:fill="auto"/>
            <w:vAlign w:val="center"/>
          </w:tcPr>
          <w:p w14:paraId="3616182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查询手续费</w:t>
            </w:r>
          </w:p>
        </w:tc>
        <w:tc>
          <w:tcPr>
            <w:tcW w:w="989" w:type="dxa"/>
            <w:shd w:val="clear" w:color="auto" w:fill="auto"/>
            <w:vAlign w:val="center"/>
          </w:tcPr>
          <w:p w14:paraId="08A8AA7E"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境内</w:t>
            </w:r>
          </w:p>
        </w:tc>
        <w:tc>
          <w:tcPr>
            <w:tcW w:w="5024" w:type="dxa"/>
            <w:shd w:val="clear" w:color="auto" w:fill="auto"/>
            <w:vAlign w:val="center"/>
          </w:tcPr>
          <w:p w14:paraId="49A16AF4"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725B77A5" w14:textId="77777777" w:rsidTr="00AC392C">
        <w:trPr>
          <w:jc w:val="center"/>
        </w:trPr>
        <w:tc>
          <w:tcPr>
            <w:tcW w:w="1935" w:type="dxa"/>
            <w:gridSpan w:val="3"/>
            <w:vMerge/>
            <w:shd w:val="clear" w:color="auto" w:fill="auto"/>
            <w:vAlign w:val="center"/>
          </w:tcPr>
          <w:p w14:paraId="6603175E" w14:textId="77777777" w:rsidR="00F062CF" w:rsidRPr="00D406CA" w:rsidRDefault="00F062CF" w:rsidP="00AC392C">
            <w:pPr>
              <w:jc w:val="center"/>
              <w:rPr>
                <w:rFonts w:ascii="仿宋" w:eastAsia="仿宋" w:hAnsi="仿宋" w:cs="仿宋"/>
                <w:sz w:val="22"/>
                <w:szCs w:val="24"/>
              </w:rPr>
            </w:pPr>
          </w:p>
        </w:tc>
        <w:tc>
          <w:tcPr>
            <w:tcW w:w="989" w:type="dxa"/>
            <w:shd w:val="clear" w:color="auto" w:fill="auto"/>
            <w:vAlign w:val="center"/>
          </w:tcPr>
          <w:p w14:paraId="1FA4552E"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境外</w:t>
            </w:r>
          </w:p>
        </w:tc>
        <w:tc>
          <w:tcPr>
            <w:tcW w:w="5024" w:type="dxa"/>
            <w:shd w:val="clear" w:color="auto" w:fill="auto"/>
            <w:vAlign w:val="center"/>
          </w:tcPr>
          <w:p w14:paraId="7E648BFD"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4元/笔</w:t>
            </w:r>
          </w:p>
        </w:tc>
      </w:tr>
      <w:tr w:rsidR="00426314" w:rsidRPr="00D406CA" w14:paraId="691A0243" w14:textId="77777777" w:rsidTr="00AC392C">
        <w:trPr>
          <w:jc w:val="center"/>
        </w:trPr>
        <w:tc>
          <w:tcPr>
            <w:tcW w:w="2924" w:type="dxa"/>
            <w:gridSpan w:val="4"/>
            <w:shd w:val="clear" w:color="auto" w:fill="auto"/>
            <w:vAlign w:val="center"/>
          </w:tcPr>
          <w:p w14:paraId="3A09F63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短信使用费</w:t>
            </w:r>
          </w:p>
        </w:tc>
        <w:tc>
          <w:tcPr>
            <w:tcW w:w="5024" w:type="dxa"/>
            <w:shd w:val="clear" w:color="auto" w:fill="auto"/>
            <w:vAlign w:val="center"/>
          </w:tcPr>
          <w:p w14:paraId="2B369C61"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68F99451" w14:textId="77777777" w:rsidTr="00AC392C">
        <w:trPr>
          <w:jc w:val="center"/>
        </w:trPr>
        <w:tc>
          <w:tcPr>
            <w:tcW w:w="2924" w:type="dxa"/>
            <w:gridSpan w:val="4"/>
            <w:shd w:val="clear" w:color="auto" w:fill="auto"/>
            <w:vAlign w:val="center"/>
          </w:tcPr>
          <w:p w14:paraId="25D5BA0E"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挂失/损坏换卡/销户后账户管理费</w:t>
            </w:r>
          </w:p>
        </w:tc>
        <w:tc>
          <w:tcPr>
            <w:tcW w:w="5024" w:type="dxa"/>
            <w:shd w:val="clear" w:color="auto" w:fill="auto"/>
            <w:vAlign w:val="center"/>
          </w:tcPr>
          <w:p w14:paraId="134F6C47"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免费</w:t>
            </w:r>
          </w:p>
        </w:tc>
      </w:tr>
      <w:tr w:rsidR="00426314" w:rsidRPr="00D406CA" w14:paraId="2A2666CA" w14:textId="77777777" w:rsidTr="00AC392C">
        <w:trPr>
          <w:jc w:val="center"/>
        </w:trPr>
        <w:tc>
          <w:tcPr>
            <w:tcW w:w="2924" w:type="dxa"/>
            <w:gridSpan w:val="4"/>
            <w:shd w:val="clear" w:color="auto" w:fill="auto"/>
            <w:vAlign w:val="center"/>
          </w:tcPr>
          <w:p w14:paraId="49BBCDED"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循环信用利息</w:t>
            </w:r>
          </w:p>
        </w:tc>
        <w:tc>
          <w:tcPr>
            <w:tcW w:w="5024" w:type="dxa"/>
            <w:shd w:val="clear" w:color="auto" w:fill="auto"/>
            <w:vAlign w:val="center"/>
          </w:tcPr>
          <w:p w14:paraId="44D7E985"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不低于日息万分之五，按月计收复利</w:t>
            </w:r>
          </w:p>
        </w:tc>
      </w:tr>
      <w:tr w:rsidR="00426314" w:rsidRPr="00D406CA" w14:paraId="6DD5FC25" w14:textId="77777777" w:rsidTr="00AC392C">
        <w:trPr>
          <w:jc w:val="center"/>
        </w:trPr>
        <w:tc>
          <w:tcPr>
            <w:tcW w:w="2924" w:type="dxa"/>
            <w:gridSpan w:val="4"/>
            <w:shd w:val="clear" w:color="auto" w:fill="auto"/>
            <w:vAlign w:val="center"/>
          </w:tcPr>
          <w:p w14:paraId="1E421433"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违约金</w:t>
            </w:r>
          </w:p>
        </w:tc>
        <w:tc>
          <w:tcPr>
            <w:tcW w:w="5024" w:type="dxa"/>
            <w:shd w:val="clear" w:color="auto" w:fill="auto"/>
            <w:vAlign w:val="center"/>
          </w:tcPr>
          <w:p w14:paraId="680DA092" w14:textId="3FDDD20F" w:rsidR="00F062CF" w:rsidRPr="00D406CA" w:rsidRDefault="00F062CF" w:rsidP="00426314">
            <w:pPr>
              <w:jc w:val="center"/>
              <w:rPr>
                <w:rFonts w:ascii="仿宋" w:eastAsia="仿宋" w:hAnsi="仿宋" w:cs="仿宋"/>
                <w:sz w:val="22"/>
                <w:szCs w:val="24"/>
              </w:rPr>
            </w:pPr>
            <w:r w:rsidRPr="00D406CA">
              <w:rPr>
                <w:rFonts w:ascii="仿宋" w:eastAsia="仿宋" w:hAnsi="仿宋" w:cs="仿宋" w:hint="eastAsia"/>
                <w:sz w:val="22"/>
                <w:szCs w:val="24"/>
              </w:rPr>
              <w:t>最低还款额未还部分需要收取违约金，收取比例按照5%收取，最低人民币5元</w:t>
            </w:r>
          </w:p>
        </w:tc>
      </w:tr>
      <w:tr w:rsidR="00426314" w:rsidRPr="00D406CA" w14:paraId="3A2E23C4" w14:textId="77777777" w:rsidTr="00AC392C">
        <w:trPr>
          <w:jc w:val="center"/>
        </w:trPr>
        <w:tc>
          <w:tcPr>
            <w:tcW w:w="2924" w:type="dxa"/>
            <w:gridSpan w:val="4"/>
            <w:shd w:val="clear" w:color="auto" w:fill="auto"/>
            <w:vAlign w:val="center"/>
          </w:tcPr>
          <w:p w14:paraId="453701FD"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补制对账单手续费</w:t>
            </w:r>
          </w:p>
        </w:tc>
        <w:tc>
          <w:tcPr>
            <w:tcW w:w="5024" w:type="dxa"/>
            <w:shd w:val="clear" w:color="auto" w:fill="auto"/>
            <w:vAlign w:val="center"/>
          </w:tcPr>
          <w:p w14:paraId="6A542C23"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10元/份</w:t>
            </w:r>
          </w:p>
        </w:tc>
      </w:tr>
      <w:tr w:rsidR="00426314" w:rsidRPr="00D406CA" w14:paraId="2FB02B89" w14:textId="77777777" w:rsidTr="00AC392C">
        <w:trPr>
          <w:jc w:val="center"/>
        </w:trPr>
        <w:tc>
          <w:tcPr>
            <w:tcW w:w="2924" w:type="dxa"/>
            <w:gridSpan w:val="4"/>
            <w:shd w:val="clear" w:color="auto" w:fill="auto"/>
            <w:vAlign w:val="center"/>
          </w:tcPr>
          <w:p w14:paraId="171EE302"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调阅签账单手续费</w:t>
            </w:r>
          </w:p>
        </w:tc>
        <w:tc>
          <w:tcPr>
            <w:tcW w:w="5024" w:type="dxa"/>
            <w:shd w:val="clear" w:color="auto" w:fill="auto"/>
            <w:vAlign w:val="center"/>
          </w:tcPr>
          <w:p w14:paraId="16F77E2C"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国内副本：20元/份；国外消费暂不提供</w:t>
            </w:r>
          </w:p>
        </w:tc>
      </w:tr>
      <w:tr w:rsidR="00426314" w:rsidRPr="00D406CA" w14:paraId="3A40C978" w14:textId="77777777" w:rsidTr="00AC392C">
        <w:trPr>
          <w:jc w:val="center"/>
        </w:trPr>
        <w:tc>
          <w:tcPr>
            <w:tcW w:w="2924" w:type="dxa"/>
            <w:gridSpan w:val="4"/>
            <w:shd w:val="clear" w:color="auto" w:fill="auto"/>
            <w:vAlign w:val="center"/>
          </w:tcPr>
          <w:p w14:paraId="14830089" w14:textId="55AF22A3"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卡片/密</w:t>
            </w:r>
            <w:r w:rsidR="00203A43" w:rsidRPr="00203A43">
              <w:rPr>
                <w:rFonts w:ascii="仿宋" w:eastAsia="仿宋" w:hAnsi="仿宋" w:cs="仿宋" w:hint="eastAsia"/>
                <w:sz w:val="22"/>
                <w:szCs w:val="24"/>
              </w:rPr>
              <w:t>函</w:t>
            </w:r>
            <w:r w:rsidRPr="00D406CA">
              <w:rPr>
                <w:rFonts w:ascii="仿宋" w:eastAsia="仿宋" w:hAnsi="仿宋" w:cs="仿宋" w:hint="eastAsia"/>
                <w:sz w:val="22"/>
                <w:szCs w:val="24"/>
              </w:rPr>
              <w:t>快递手续费</w:t>
            </w:r>
          </w:p>
        </w:tc>
        <w:tc>
          <w:tcPr>
            <w:tcW w:w="5024" w:type="dxa"/>
            <w:shd w:val="clear" w:color="auto" w:fill="auto"/>
            <w:vAlign w:val="center"/>
          </w:tcPr>
          <w:p w14:paraId="00B8527A" w14:textId="77777777" w:rsidR="00F062CF" w:rsidRPr="00D406CA" w:rsidRDefault="00F062CF" w:rsidP="00AC392C">
            <w:pPr>
              <w:jc w:val="center"/>
              <w:rPr>
                <w:rFonts w:ascii="仿宋" w:eastAsia="仿宋" w:hAnsi="仿宋" w:cs="仿宋"/>
                <w:sz w:val="22"/>
                <w:szCs w:val="24"/>
              </w:rPr>
            </w:pPr>
            <w:r w:rsidRPr="00D406CA">
              <w:rPr>
                <w:rFonts w:ascii="仿宋" w:eastAsia="仿宋" w:hAnsi="仿宋" w:cs="仿宋" w:hint="eastAsia"/>
                <w:sz w:val="22"/>
                <w:szCs w:val="24"/>
              </w:rPr>
              <w:t>20元</w:t>
            </w:r>
          </w:p>
        </w:tc>
      </w:tr>
      <w:tr w:rsidR="004134C9" w:rsidRPr="00D406CA" w14:paraId="4690C3CD" w14:textId="77777777" w:rsidTr="00AC392C">
        <w:trPr>
          <w:jc w:val="center"/>
        </w:trPr>
        <w:tc>
          <w:tcPr>
            <w:tcW w:w="2924" w:type="dxa"/>
            <w:gridSpan w:val="4"/>
            <w:shd w:val="clear" w:color="auto" w:fill="auto"/>
            <w:vAlign w:val="center"/>
          </w:tcPr>
          <w:p w14:paraId="51D4FF08" w14:textId="2E2E1F17" w:rsidR="004134C9" w:rsidRPr="00203A43" w:rsidRDefault="004134C9" w:rsidP="00AC392C">
            <w:pPr>
              <w:jc w:val="center"/>
              <w:rPr>
                <w:rFonts w:ascii="仿宋" w:eastAsia="仿宋" w:hAnsi="仿宋" w:cs="仿宋"/>
                <w:sz w:val="22"/>
                <w:szCs w:val="24"/>
              </w:rPr>
            </w:pPr>
            <w:r w:rsidRPr="00203A43">
              <w:rPr>
                <w:rFonts w:ascii="仿宋" w:eastAsia="仿宋" w:hAnsi="仿宋" w:cs="仿宋"/>
                <w:sz w:val="22"/>
                <w:szCs w:val="24"/>
              </w:rPr>
              <w:t>分期业务手续费</w:t>
            </w:r>
          </w:p>
        </w:tc>
        <w:tc>
          <w:tcPr>
            <w:tcW w:w="5024" w:type="dxa"/>
            <w:shd w:val="clear" w:color="auto" w:fill="auto"/>
            <w:vAlign w:val="center"/>
          </w:tcPr>
          <w:p w14:paraId="7348AFE4" w14:textId="617F262B" w:rsidR="004134C9" w:rsidRPr="00203A43" w:rsidRDefault="004134C9" w:rsidP="00AC392C">
            <w:pPr>
              <w:jc w:val="center"/>
              <w:rPr>
                <w:rFonts w:ascii="仿宋" w:eastAsia="仿宋" w:hAnsi="仿宋" w:cs="仿宋"/>
                <w:sz w:val="22"/>
                <w:szCs w:val="24"/>
              </w:rPr>
            </w:pPr>
            <w:r w:rsidRPr="00203A43">
              <w:rPr>
                <w:rFonts w:ascii="仿宋" w:eastAsia="仿宋" w:hAnsi="仿宋" w:cs="仿宋" w:hint="eastAsia"/>
                <w:sz w:val="22"/>
                <w:szCs w:val="24"/>
              </w:rPr>
              <w:t>按不低于同期贷款基准利率收取费用</w:t>
            </w:r>
          </w:p>
        </w:tc>
      </w:tr>
    </w:tbl>
    <w:p w14:paraId="627DCE72" w14:textId="77777777" w:rsidR="00F062CF" w:rsidRPr="00D406CA" w:rsidRDefault="00F062CF" w:rsidP="00F062CF">
      <w:pPr>
        <w:spacing w:line="360" w:lineRule="auto"/>
        <w:ind w:right="330" w:firstLineChars="200" w:firstLine="440"/>
        <w:jc w:val="right"/>
        <w:rPr>
          <w:rFonts w:ascii="仿宋" w:eastAsia="仿宋" w:hAnsi="仿宋" w:cs="仿宋"/>
          <w:sz w:val="22"/>
          <w:szCs w:val="24"/>
        </w:rPr>
      </w:pPr>
      <w:r w:rsidRPr="00D406CA">
        <w:rPr>
          <w:rFonts w:ascii="仿宋" w:eastAsia="仿宋" w:hAnsi="仿宋" w:cs="仿宋" w:hint="eastAsia"/>
          <w:sz w:val="22"/>
          <w:szCs w:val="24"/>
        </w:rPr>
        <w:t>备注：上述各项收费如有变动，以广东南粤银行最新公告为准</w:t>
      </w:r>
    </w:p>
    <w:p w14:paraId="72D7B22F" w14:textId="77777777" w:rsidR="00977DCF" w:rsidRPr="00D406CA" w:rsidRDefault="00977DCF" w:rsidP="00E10F73">
      <w:pPr>
        <w:spacing w:line="360" w:lineRule="auto"/>
        <w:ind w:firstLineChars="200" w:firstLine="480"/>
        <w:rPr>
          <w:rFonts w:ascii="仿宋" w:eastAsia="仿宋" w:hAnsi="仿宋" w:cs="仿宋"/>
          <w:sz w:val="24"/>
          <w:szCs w:val="24"/>
        </w:rPr>
      </w:pPr>
    </w:p>
    <w:p w14:paraId="57DBB400"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五</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对账与还款</w:t>
      </w:r>
    </w:p>
    <w:p w14:paraId="229558D1" w14:textId="77777777"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347116" w:rsidRPr="00D406CA">
        <w:rPr>
          <w:rFonts w:ascii="仿宋" w:eastAsia="仿宋" w:hAnsi="仿宋" w:cs="仿宋"/>
          <w:sz w:val="24"/>
          <w:szCs w:val="24"/>
        </w:rPr>
        <w:t>一</w:t>
      </w:r>
      <w:r w:rsidRPr="00D406CA">
        <w:rPr>
          <w:rFonts w:ascii="仿宋" w:eastAsia="仿宋" w:hAnsi="仿宋" w:cs="仿宋" w:hint="eastAsia"/>
          <w:sz w:val="24"/>
          <w:szCs w:val="24"/>
        </w:rPr>
        <w:t>）</w:t>
      </w:r>
      <w:r w:rsidR="00980378" w:rsidRPr="00D406CA">
        <w:rPr>
          <w:rFonts w:ascii="仿宋" w:eastAsia="仿宋" w:hAnsi="仿宋" w:cs="仿宋" w:hint="eastAsia"/>
          <w:sz w:val="24"/>
          <w:szCs w:val="24"/>
        </w:rPr>
        <w:t>甲方通过电子</w:t>
      </w:r>
      <w:r w:rsidR="00980378" w:rsidRPr="00D406CA">
        <w:rPr>
          <w:rFonts w:ascii="仿宋" w:eastAsia="仿宋" w:hAnsi="仿宋" w:cs="仿宋"/>
          <w:sz w:val="24"/>
          <w:szCs w:val="24"/>
        </w:rPr>
        <w:t>邮箱、网络银行</w:t>
      </w:r>
      <w:r w:rsidR="00CA1DB6" w:rsidRPr="00D406CA">
        <w:rPr>
          <w:rFonts w:ascii="仿宋" w:eastAsia="仿宋" w:hAnsi="仿宋" w:cs="仿宋" w:hint="eastAsia"/>
          <w:sz w:val="24"/>
          <w:szCs w:val="24"/>
        </w:rPr>
        <w:t>（含网上银行</w:t>
      </w:r>
      <w:r w:rsidR="00980378" w:rsidRPr="00D406CA">
        <w:rPr>
          <w:rFonts w:ascii="仿宋" w:eastAsia="仿宋" w:hAnsi="仿宋" w:cs="仿宋"/>
          <w:sz w:val="24"/>
          <w:szCs w:val="24"/>
        </w:rPr>
        <w:t>、</w:t>
      </w:r>
      <w:r w:rsidR="00980378" w:rsidRPr="00D406CA">
        <w:rPr>
          <w:rFonts w:ascii="仿宋" w:eastAsia="仿宋" w:hAnsi="仿宋" w:cs="仿宋" w:hint="eastAsia"/>
          <w:sz w:val="24"/>
          <w:szCs w:val="24"/>
        </w:rPr>
        <w:t>手机</w:t>
      </w:r>
      <w:r w:rsidR="00980378" w:rsidRPr="00D406CA">
        <w:rPr>
          <w:rFonts w:ascii="仿宋" w:eastAsia="仿宋" w:hAnsi="仿宋" w:cs="仿宋"/>
          <w:sz w:val="24"/>
          <w:szCs w:val="24"/>
        </w:rPr>
        <w:t>银行</w:t>
      </w:r>
      <w:r w:rsidR="00CA1DB6" w:rsidRPr="00D406CA">
        <w:rPr>
          <w:rFonts w:ascii="仿宋" w:eastAsia="仿宋" w:hAnsi="仿宋" w:cs="仿宋" w:hint="eastAsia"/>
          <w:sz w:val="24"/>
          <w:szCs w:val="24"/>
        </w:rPr>
        <w:t>、</w:t>
      </w:r>
      <w:proofErr w:type="gramStart"/>
      <w:r w:rsidR="00CA1DB6" w:rsidRPr="00D406CA">
        <w:rPr>
          <w:rFonts w:ascii="仿宋" w:eastAsia="仿宋" w:hAnsi="仿宋" w:cs="仿宋" w:hint="eastAsia"/>
          <w:sz w:val="24"/>
          <w:szCs w:val="24"/>
        </w:rPr>
        <w:t>微信银行</w:t>
      </w:r>
      <w:proofErr w:type="gramEnd"/>
      <w:r w:rsidR="00980378" w:rsidRPr="00D406CA">
        <w:rPr>
          <w:rFonts w:ascii="仿宋" w:eastAsia="仿宋" w:hAnsi="仿宋" w:cs="仿宋"/>
          <w:sz w:val="24"/>
          <w:szCs w:val="24"/>
        </w:rPr>
        <w:t>等</w:t>
      </w:r>
      <w:r w:rsidR="00CA1DB6" w:rsidRPr="00D406CA">
        <w:rPr>
          <w:rFonts w:ascii="仿宋" w:eastAsia="仿宋" w:hAnsi="仿宋" w:cs="仿宋" w:hint="eastAsia"/>
          <w:sz w:val="24"/>
          <w:szCs w:val="24"/>
        </w:rPr>
        <w:t>）</w:t>
      </w:r>
      <w:r w:rsidR="00980378" w:rsidRPr="00D406CA">
        <w:rPr>
          <w:rFonts w:ascii="仿宋" w:eastAsia="仿宋" w:hAnsi="仿宋" w:cs="仿宋"/>
          <w:sz w:val="24"/>
          <w:szCs w:val="24"/>
        </w:rPr>
        <w:t>方式</w:t>
      </w:r>
      <w:r w:rsidR="008107ED" w:rsidRPr="00D406CA">
        <w:rPr>
          <w:rFonts w:ascii="仿宋" w:eastAsia="仿宋" w:hAnsi="仿宋" w:cs="仿宋" w:hint="eastAsia"/>
          <w:sz w:val="24"/>
          <w:szCs w:val="24"/>
        </w:rPr>
        <w:t>，按月向乙方提供</w:t>
      </w:r>
      <w:r w:rsidR="009E7D9A" w:rsidRPr="00D406CA">
        <w:rPr>
          <w:rFonts w:ascii="仿宋" w:eastAsia="仿宋" w:hAnsi="仿宋" w:cs="仿宋" w:hint="eastAsia"/>
          <w:sz w:val="24"/>
          <w:szCs w:val="24"/>
        </w:rPr>
        <w:t>电子</w:t>
      </w:r>
      <w:r w:rsidR="008107ED" w:rsidRPr="00D406CA">
        <w:rPr>
          <w:rFonts w:ascii="仿宋" w:eastAsia="仿宋" w:hAnsi="仿宋" w:cs="仿宋" w:hint="eastAsia"/>
          <w:sz w:val="24"/>
          <w:szCs w:val="24"/>
        </w:rPr>
        <w:t>账单，但当月没有任何交易或甲方已通过其他方式提供交易记录或双方有约定的除外。任何情况下，乙方均不得以未收到对账单或其他双方约定的通知为由拒绝还款。</w:t>
      </w:r>
    </w:p>
    <w:p w14:paraId="493A8422" w14:textId="6C61EE77" w:rsidR="00102295"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二</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乙方有权向甲方索取</w:t>
      </w:r>
      <w:r w:rsidR="009948AF" w:rsidRPr="00D406CA">
        <w:rPr>
          <w:rFonts w:ascii="仿宋" w:eastAsia="仿宋" w:hAnsi="仿宋" w:cs="仿宋" w:hint="eastAsia"/>
          <w:sz w:val="24"/>
          <w:szCs w:val="24"/>
        </w:rPr>
        <w:t>最近</w:t>
      </w:r>
      <w:r w:rsidR="00102295" w:rsidRPr="00D406CA">
        <w:rPr>
          <w:rFonts w:ascii="仿宋" w:eastAsia="仿宋" w:hAnsi="仿宋" w:cs="仿宋" w:hint="eastAsia"/>
          <w:sz w:val="24"/>
          <w:szCs w:val="24"/>
        </w:rPr>
        <w:t>1</w:t>
      </w:r>
      <w:r w:rsidR="00102295" w:rsidRPr="00D406CA">
        <w:rPr>
          <w:rFonts w:ascii="仿宋" w:eastAsia="仿宋" w:hAnsi="仿宋" w:cs="仿宋"/>
          <w:sz w:val="24"/>
          <w:szCs w:val="24"/>
        </w:rPr>
        <w:t>2</w:t>
      </w:r>
      <w:r w:rsidR="00102295" w:rsidRPr="00D406CA">
        <w:rPr>
          <w:rFonts w:ascii="仿宋" w:eastAsia="仿宋" w:hAnsi="仿宋" w:cs="仿宋" w:hint="eastAsia"/>
          <w:sz w:val="24"/>
          <w:szCs w:val="24"/>
        </w:rPr>
        <w:t>个月（含</w:t>
      </w:r>
      <w:r w:rsidR="00102295" w:rsidRPr="00D406CA">
        <w:rPr>
          <w:rFonts w:ascii="仿宋" w:eastAsia="仿宋" w:hAnsi="仿宋" w:cs="仿宋"/>
          <w:sz w:val="24"/>
          <w:szCs w:val="24"/>
        </w:rPr>
        <w:t>）</w:t>
      </w:r>
      <w:r w:rsidR="009948AF" w:rsidRPr="00D406CA">
        <w:rPr>
          <w:rFonts w:ascii="仿宋" w:eastAsia="仿宋" w:hAnsi="仿宋" w:cs="仿宋" w:hint="eastAsia"/>
          <w:sz w:val="24"/>
          <w:szCs w:val="24"/>
        </w:rPr>
        <w:t>的对账单，</w:t>
      </w:r>
      <w:proofErr w:type="gramStart"/>
      <w:r w:rsidR="00102295" w:rsidRPr="00D406CA">
        <w:rPr>
          <w:rFonts w:ascii="仿宋" w:eastAsia="仿宋" w:hAnsi="仿宋" w:cs="仿宋" w:hint="eastAsia"/>
          <w:sz w:val="24"/>
          <w:szCs w:val="24"/>
        </w:rPr>
        <w:t>享每年</w:t>
      </w:r>
      <w:proofErr w:type="gramEnd"/>
      <w:r w:rsidR="00102295" w:rsidRPr="00D406CA">
        <w:rPr>
          <w:rFonts w:ascii="仿宋" w:eastAsia="仿宋" w:hAnsi="仿宋" w:cs="仿宋" w:hint="eastAsia"/>
          <w:sz w:val="24"/>
          <w:szCs w:val="24"/>
        </w:rPr>
        <w:t>第一份</w:t>
      </w:r>
      <w:r w:rsidR="00102295" w:rsidRPr="00D406CA">
        <w:rPr>
          <w:rFonts w:ascii="仿宋" w:eastAsia="仿宋" w:hAnsi="仿宋" w:cs="仿宋"/>
          <w:sz w:val="24"/>
          <w:szCs w:val="24"/>
        </w:rPr>
        <w:t>免费；</w:t>
      </w:r>
      <w:r w:rsidR="009948AF" w:rsidRPr="00D406CA">
        <w:rPr>
          <w:rFonts w:ascii="仿宋" w:eastAsia="仿宋" w:hAnsi="仿宋" w:cs="仿宋" w:hint="eastAsia"/>
          <w:sz w:val="24"/>
          <w:szCs w:val="24"/>
        </w:rPr>
        <w:t>索取12个月以上的</w:t>
      </w:r>
      <w:r w:rsidR="00102295" w:rsidRPr="00D406CA">
        <w:rPr>
          <w:rFonts w:ascii="仿宋" w:eastAsia="仿宋" w:hAnsi="仿宋" w:cs="仿宋" w:hint="eastAsia"/>
          <w:sz w:val="24"/>
          <w:szCs w:val="24"/>
        </w:rPr>
        <w:t>对账单则</w:t>
      </w:r>
      <w:r w:rsidR="009948AF" w:rsidRPr="00D406CA">
        <w:rPr>
          <w:rFonts w:ascii="仿宋" w:eastAsia="仿宋" w:hAnsi="仿宋" w:cs="仿宋" w:hint="eastAsia"/>
          <w:sz w:val="24"/>
          <w:szCs w:val="24"/>
        </w:rPr>
        <w:t>需支付补制对账单手续费</w:t>
      </w:r>
      <w:r w:rsidR="008107ED" w:rsidRPr="00D406CA">
        <w:rPr>
          <w:rFonts w:ascii="仿宋" w:eastAsia="仿宋" w:hAnsi="仿宋" w:cs="仿宋" w:hint="eastAsia"/>
          <w:sz w:val="24"/>
          <w:szCs w:val="24"/>
        </w:rPr>
        <w:t>。</w:t>
      </w:r>
      <w:r w:rsidR="008107ED" w:rsidRPr="00D406CA">
        <w:rPr>
          <w:rFonts w:ascii="仿宋" w:eastAsia="仿宋" w:hAnsi="仿宋" w:cs="仿宋" w:hint="eastAsia"/>
          <w:b/>
          <w:bCs/>
          <w:sz w:val="24"/>
          <w:szCs w:val="24"/>
        </w:rPr>
        <w:t>乙方</w:t>
      </w:r>
      <w:r w:rsidR="005D3C9B" w:rsidRPr="00D406CA">
        <w:rPr>
          <w:rFonts w:ascii="仿宋" w:eastAsia="仿宋" w:hAnsi="仿宋" w:cs="仿宋" w:hint="eastAsia"/>
          <w:b/>
          <w:bCs/>
          <w:sz w:val="24"/>
          <w:szCs w:val="24"/>
        </w:rPr>
        <w:t>在对账单生成日</w:t>
      </w:r>
      <w:r w:rsidR="00102295" w:rsidRPr="00D406CA">
        <w:rPr>
          <w:rFonts w:ascii="仿宋" w:eastAsia="仿宋" w:hAnsi="仿宋" w:cs="仿宋" w:hint="eastAsia"/>
          <w:b/>
          <w:bCs/>
          <w:sz w:val="24"/>
          <w:szCs w:val="24"/>
        </w:rPr>
        <w:t>15日后</w:t>
      </w:r>
      <w:r w:rsidR="005D3C9B" w:rsidRPr="00D406CA">
        <w:rPr>
          <w:rFonts w:ascii="仿宋" w:eastAsia="仿宋" w:hAnsi="仿宋" w:cs="仿宋" w:hint="eastAsia"/>
          <w:b/>
          <w:bCs/>
          <w:sz w:val="24"/>
          <w:szCs w:val="24"/>
        </w:rPr>
        <w:t>（对账单生成日以对账单记载为准，下同）</w:t>
      </w:r>
      <w:r w:rsidR="00963703" w:rsidRPr="00D406CA">
        <w:rPr>
          <w:rFonts w:ascii="仿宋" w:eastAsia="仿宋" w:hAnsi="仿宋" w:cs="仿宋" w:hint="eastAsia"/>
          <w:b/>
          <w:bCs/>
          <w:sz w:val="24"/>
          <w:szCs w:val="24"/>
        </w:rPr>
        <w:t>仍未收到对账单的，应及时向甲方</w:t>
      </w:r>
      <w:r w:rsidR="005D3C9B" w:rsidRPr="00D406CA">
        <w:rPr>
          <w:rFonts w:ascii="仿宋" w:eastAsia="仿宋" w:hAnsi="仿宋" w:cs="仿宋" w:hint="eastAsia"/>
          <w:b/>
          <w:bCs/>
          <w:sz w:val="24"/>
          <w:szCs w:val="24"/>
        </w:rPr>
        <w:t>索要对账单，否则视同</w:t>
      </w:r>
      <w:r w:rsidR="00963703" w:rsidRPr="00D406CA">
        <w:rPr>
          <w:rFonts w:ascii="仿宋" w:eastAsia="仿宋" w:hAnsi="仿宋" w:cs="仿宋" w:hint="eastAsia"/>
          <w:b/>
          <w:bCs/>
          <w:sz w:val="24"/>
          <w:szCs w:val="24"/>
        </w:rPr>
        <w:t>乙方</w:t>
      </w:r>
      <w:r w:rsidR="005D3C9B" w:rsidRPr="00D406CA">
        <w:rPr>
          <w:rFonts w:ascii="仿宋" w:eastAsia="仿宋" w:hAnsi="仿宋" w:cs="仿宋" w:hint="eastAsia"/>
          <w:b/>
          <w:bCs/>
          <w:sz w:val="24"/>
          <w:szCs w:val="24"/>
        </w:rPr>
        <w:t>已收到。</w:t>
      </w:r>
      <w:r w:rsidR="00963703" w:rsidRPr="00D406CA">
        <w:rPr>
          <w:rFonts w:ascii="仿宋" w:eastAsia="仿宋" w:hAnsi="仿宋" w:cs="仿宋" w:hint="eastAsia"/>
          <w:b/>
          <w:bCs/>
          <w:sz w:val="24"/>
          <w:szCs w:val="24"/>
        </w:rPr>
        <w:t>乙方如</w:t>
      </w:r>
      <w:r w:rsidR="00963703" w:rsidRPr="00D406CA">
        <w:rPr>
          <w:rFonts w:ascii="仿宋" w:eastAsia="仿宋" w:hAnsi="仿宋" w:cs="仿宋"/>
          <w:b/>
          <w:bCs/>
          <w:sz w:val="24"/>
          <w:szCs w:val="24"/>
        </w:rPr>
        <w:t>对当月账单中的交易有异议</w:t>
      </w:r>
      <w:r w:rsidR="00963703" w:rsidRPr="00D406CA">
        <w:rPr>
          <w:rFonts w:ascii="仿宋" w:eastAsia="仿宋" w:hAnsi="仿宋" w:cs="仿宋" w:hint="eastAsia"/>
          <w:b/>
          <w:bCs/>
          <w:sz w:val="24"/>
          <w:szCs w:val="24"/>
        </w:rPr>
        <w:t>，须在账单日</w:t>
      </w:r>
      <w:r w:rsidR="00963703" w:rsidRPr="00D406CA">
        <w:rPr>
          <w:rFonts w:ascii="仿宋" w:eastAsia="仿宋" w:hAnsi="仿宋" w:cs="仿宋" w:hint="eastAsia"/>
          <w:b/>
          <w:bCs/>
          <w:sz w:val="24"/>
          <w:szCs w:val="24"/>
        </w:rPr>
        <w:lastRenderedPageBreak/>
        <w:t>起六十天内向</w:t>
      </w:r>
      <w:r w:rsidR="00963703" w:rsidRPr="00D406CA">
        <w:rPr>
          <w:rFonts w:ascii="仿宋" w:eastAsia="仿宋" w:hAnsi="仿宋" w:cs="仿宋"/>
          <w:b/>
          <w:bCs/>
          <w:sz w:val="24"/>
          <w:szCs w:val="24"/>
        </w:rPr>
        <w:t>甲方申请</w:t>
      </w:r>
      <w:r w:rsidR="00963703" w:rsidRPr="00D406CA">
        <w:rPr>
          <w:rFonts w:ascii="仿宋" w:eastAsia="仿宋" w:hAnsi="仿宋" w:cs="仿宋" w:hint="eastAsia"/>
          <w:b/>
          <w:bCs/>
          <w:sz w:val="24"/>
          <w:szCs w:val="24"/>
        </w:rPr>
        <w:t>查</w:t>
      </w:r>
      <w:r w:rsidR="00A346AA">
        <w:rPr>
          <w:rFonts w:ascii="仿宋" w:eastAsia="仿宋" w:hAnsi="仿宋" w:cs="仿宋" w:hint="eastAsia"/>
          <w:b/>
          <w:bCs/>
          <w:sz w:val="24"/>
          <w:szCs w:val="24"/>
        </w:rPr>
        <w:t>询核</w:t>
      </w:r>
      <w:r w:rsidR="00963703" w:rsidRPr="00D406CA">
        <w:rPr>
          <w:rFonts w:ascii="仿宋" w:eastAsia="仿宋" w:hAnsi="仿宋" w:cs="仿宋" w:hint="eastAsia"/>
          <w:b/>
          <w:bCs/>
          <w:sz w:val="24"/>
          <w:szCs w:val="24"/>
        </w:rPr>
        <w:t>对，否则视同其已认可该账单的全部交易</w:t>
      </w:r>
      <w:r w:rsidR="008107ED" w:rsidRPr="00D406CA">
        <w:rPr>
          <w:rFonts w:ascii="仿宋" w:eastAsia="仿宋" w:hAnsi="仿宋" w:cs="仿宋" w:hint="eastAsia"/>
          <w:sz w:val="24"/>
          <w:szCs w:val="24"/>
        </w:rPr>
        <w:t>。</w:t>
      </w:r>
    </w:p>
    <w:p w14:paraId="567D0438" w14:textId="7119BD9C" w:rsidR="00977DCF" w:rsidRPr="00D406CA" w:rsidRDefault="00102295" w:rsidP="00D15141">
      <w:pPr>
        <w:spacing w:line="360" w:lineRule="auto"/>
        <w:ind w:firstLineChars="200" w:firstLine="480"/>
        <w:rPr>
          <w:rFonts w:ascii="仿宋" w:eastAsia="仿宋" w:hAnsi="仿宋" w:cs="仿宋"/>
          <w:vanish/>
          <w:sz w:val="24"/>
          <w:szCs w:val="24"/>
          <w:specVanish/>
        </w:rPr>
      </w:pPr>
      <w:r w:rsidRPr="00D406CA">
        <w:rPr>
          <w:rFonts w:ascii="仿宋" w:eastAsia="仿宋" w:hAnsi="仿宋" w:cs="仿宋" w:hint="eastAsia"/>
          <w:sz w:val="24"/>
          <w:szCs w:val="24"/>
        </w:rPr>
        <w:t>（三</w:t>
      </w:r>
      <w:r w:rsidRPr="00D406CA">
        <w:rPr>
          <w:rFonts w:ascii="仿宋" w:eastAsia="仿宋" w:hAnsi="仿宋" w:cs="仿宋"/>
          <w:sz w:val="24"/>
          <w:szCs w:val="24"/>
        </w:rPr>
        <w:t>）</w:t>
      </w:r>
      <w:r w:rsidR="008107ED" w:rsidRPr="00D406CA">
        <w:rPr>
          <w:rFonts w:ascii="仿宋" w:eastAsia="仿宋" w:hAnsi="仿宋" w:cs="仿宋" w:hint="eastAsia"/>
          <w:sz w:val="24"/>
          <w:szCs w:val="24"/>
        </w:rPr>
        <w:t>乙方有权</w:t>
      </w:r>
      <w:r w:rsidR="00963703" w:rsidRPr="00D406CA">
        <w:rPr>
          <w:rFonts w:ascii="仿宋" w:eastAsia="仿宋" w:hAnsi="仿宋" w:cs="仿宋" w:hint="eastAsia"/>
          <w:bCs/>
          <w:sz w:val="24"/>
          <w:szCs w:val="24"/>
        </w:rPr>
        <w:t>说明理由并按甲方要求</w:t>
      </w:r>
      <w:r w:rsidR="001C0FB1" w:rsidRPr="00D406CA">
        <w:rPr>
          <w:rFonts w:ascii="仿宋" w:eastAsia="仿宋" w:hAnsi="仿宋" w:cs="仿宋" w:hint="eastAsia"/>
          <w:bCs/>
          <w:sz w:val="24"/>
          <w:szCs w:val="24"/>
        </w:rPr>
        <w:t>提供</w:t>
      </w:r>
      <w:r w:rsidR="0097298B" w:rsidRPr="00D406CA">
        <w:rPr>
          <w:rFonts w:ascii="仿宋" w:eastAsia="仿宋" w:hAnsi="仿宋" w:cs="仿宋"/>
          <w:bCs/>
          <w:sz w:val="24"/>
          <w:szCs w:val="24"/>
        </w:rPr>
        <w:t>相关证明材料</w:t>
      </w:r>
      <w:r w:rsidR="00963703" w:rsidRPr="00D406CA">
        <w:rPr>
          <w:rFonts w:ascii="仿宋" w:eastAsia="仿宋" w:hAnsi="仿宋" w:cs="仿宋" w:hint="eastAsia"/>
          <w:bCs/>
          <w:sz w:val="24"/>
          <w:szCs w:val="24"/>
        </w:rPr>
        <w:t>及书面异议，</w:t>
      </w:r>
      <w:r w:rsidR="008107ED" w:rsidRPr="00D406CA">
        <w:rPr>
          <w:rFonts w:ascii="仿宋" w:eastAsia="仿宋" w:hAnsi="仿宋" w:cs="仿宋" w:hint="eastAsia"/>
          <w:sz w:val="24"/>
          <w:szCs w:val="24"/>
        </w:rPr>
        <w:t>甲方</w:t>
      </w:r>
      <w:r w:rsidR="0097298B" w:rsidRPr="00D406CA">
        <w:rPr>
          <w:rFonts w:ascii="仿宋" w:eastAsia="仿宋" w:hAnsi="仿宋" w:cs="仿宋" w:hint="eastAsia"/>
          <w:sz w:val="24"/>
          <w:szCs w:val="24"/>
        </w:rPr>
        <w:t>向</w:t>
      </w:r>
      <w:r w:rsidR="005D3C9B" w:rsidRPr="00D406CA">
        <w:rPr>
          <w:rFonts w:ascii="仿宋" w:eastAsia="仿宋" w:hAnsi="仿宋" w:cs="仿宋"/>
          <w:sz w:val="24"/>
          <w:szCs w:val="24"/>
        </w:rPr>
        <w:t>收</w:t>
      </w:r>
      <w:r w:rsidR="001722A5" w:rsidRPr="00D406CA">
        <w:rPr>
          <w:rFonts w:ascii="仿宋" w:eastAsia="仿宋" w:hAnsi="仿宋" w:cs="仿宋" w:hint="eastAsia"/>
          <w:sz w:val="24"/>
          <w:szCs w:val="24"/>
        </w:rPr>
        <w:t>单</w:t>
      </w:r>
      <w:r w:rsidR="005D3C9B" w:rsidRPr="00D406CA">
        <w:rPr>
          <w:rFonts w:ascii="仿宋" w:eastAsia="仿宋" w:hAnsi="仿宋" w:cs="仿宋"/>
          <w:sz w:val="24"/>
          <w:szCs w:val="24"/>
        </w:rPr>
        <w:t>机构申请</w:t>
      </w:r>
      <w:r w:rsidR="008107ED" w:rsidRPr="00D406CA">
        <w:rPr>
          <w:rFonts w:ascii="仿宋" w:eastAsia="仿宋" w:hAnsi="仿宋" w:cs="仿宋" w:hint="eastAsia"/>
          <w:sz w:val="24"/>
          <w:szCs w:val="24"/>
        </w:rPr>
        <w:t>调阅签账单或退款</w:t>
      </w:r>
      <w:r w:rsidR="0097298B"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w:t>
      </w:r>
      <w:r w:rsidR="0097298B" w:rsidRPr="00D406CA">
        <w:rPr>
          <w:rFonts w:ascii="仿宋" w:eastAsia="仿宋" w:hAnsi="仿宋" w:cs="仿宋" w:hint="eastAsia"/>
          <w:sz w:val="24"/>
          <w:szCs w:val="24"/>
        </w:rPr>
        <w:t>在争议处理中不配合甲方提供相关证明材料或不签署意见，视为对账单确</w:t>
      </w:r>
      <w:r w:rsidR="00412CAD" w:rsidRPr="00D406CA">
        <w:rPr>
          <w:rFonts w:ascii="仿宋" w:eastAsia="仿宋" w:hAnsi="仿宋" w:cs="仿宋" w:hint="eastAsia"/>
          <w:sz w:val="24"/>
          <w:szCs w:val="24"/>
        </w:rPr>
        <w:t>认</w:t>
      </w:r>
      <w:r w:rsidR="0097298B" w:rsidRPr="00D406CA">
        <w:rPr>
          <w:rFonts w:ascii="仿宋" w:eastAsia="仿宋" w:hAnsi="仿宋" w:cs="仿宋" w:hint="eastAsia"/>
          <w:sz w:val="24"/>
          <w:szCs w:val="24"/>
        </w:rPr>
        <w:t>无误。</w:t>
      </w:r>
      <w:r w:rsidR="008107ED" w:rsidRPr="00D406CA">
        <w:rPr>
          <w:rFonts w:ascii="仿宋" w:eastAsia="仿宋" w:hAnsi="仿宋" w:cs="仿宋" w:hint="eastAsia"/>
          <w:sz w:val="24"/>
          <w:szCs w:val="24"/>
        </w:rPr>
        <w:t>如经查证认定</w:t>
      </w:r>
      <w:r w:rsidR="0097298B" w:rsidRPr="00D406CA">
        <w:rPr>
          <w:rFonts w:ascii="仿宋" w:eastAsia="仿宋" w:hAnsi="仿宋" w:cs="仿宋" w:hint="eastAsia"/>
          <w:sz w:val="24"/>
          <w:szCs w:val="24"/>
        </w:rPr>
        <w:t>争议</w:t>
      </w:r>
      <w:r w:rsidR="008107ED" w:rsidRPr="00D406CA">
        <w:rPr>
          <w:rFonts w:ascii="仿宋" w:eastAsia="仿宋" w:hAnsi="仿宋" w:cs="仿宋" w:hint="eastAsia"/>
          <w:sz w:val="24"/>
          <w:szCs w:val="24"/>
        </w:rPr>
        <w:t>交易</w:t>
      </w:r>
      <w:r w:rsidR="0097298B" w:rsidRPr="00D406CA">
        <w:rPr>
          <w:rFonts w:ascii="仿宋" w:eastAsia="仿宋" w:hAnsi="仿宋" w:cs="仿宋" w:hint="eastAsia"/>
          <w:sz w:val="24"/>
          <w:szCs w:val="24"/>
        </w:rPr>
        <w:t>确为乙方</w:t>
      </w:r>
      <w:r w:rsidR="0097298B" w:rsidRPr="00D406CA">
        <w:rPr>
          <w:rFonts w:ascii="仿宋" w:eastAsia="仿宋" w:hAnsi="仿宋" w:cs="仿宋"/>
          <w:sz w:val="24"/>
          <w:szCs w:val="24"/>
        </w:rPr>
        <w:t>所为</w:t>
      </w:r>
      <w:r w:rsidR="008107ED" w:rsidRPr="00D406CA">
        <w:rPr>
          <w:rFonts w:ascii="仿宋" w:eastAsia="仿宋" w:hAnsi="仿宋" w:cs="仿宋" w:hint="eastAsia"/>
          <w:sz w:val="24"/>
          <w:szCs w:val="24"/>
        </w:rPr>
        <w:t>，则乙方</w:t>
      </w:r>
      <w:r w:rsidR="0097298B" w:rsidRPr="00D406CA">
        <w:rPr>
          <w:rFonts w:ascii="仿宋" w:eastAsia="仿宋" w:hAnsi="仿宋" w:cs="仿宋" w:hint="eastAsia"/>
          <w:sz w:val="24"/>
          <w:szCs w:val="24"/>
        </w:rPr>
        <w:t>需承担因查证而产生的所有费用（包括</w:t>
      </w:r>
      <w:r w:rsidR="00C23879" w:rsidRPr="00D406CA">
        <w:rPr>
          <w:rFonts w:ascii="仿宋" w:eastAsia="仿宋" w:hAnsi="仿宋" w:cs="仿宋" w:hint="eastAsia"/>
          <w:sz w:val="24"/>
          <w:szCs w:val="24"/>
        </w:rPr>
        <w:t>但不限于</w:t>
      </w:r>
      <w:r w:rsidR="0097298B" w:rsidRPr="00D406CA">
        <w:rPr>
          <w:rFonts w:ascii="仿宋" w:eastAsia="仿宋" w:hAnsi="仿宋" w:cs="仿宋" w:hint="eastAsia"/>
          <w:sz w:val="24"/>
          <w:szCs w:val="24"/>
        </w:rPr>
        <w:t>查阅签购单手续费</w:t>
      </w:r>
      <w:r w:rsidRPr="00D406CA">
        <w:rPr>
          <w:rFonts w:ascii="仿宋" w:eastAsia="仿宋" w:hAnsi="仿宋" w:cs="仿宋" w:hint="eastAsia"/>
          <w:sz w:val="24"/>
          <w:szCs w:val="24"/>
        </w:rPr>
        <w:t>等查证</w:t>
      </w:r>
      <w:r w:rsidRPr="00D406CA">
        <w:rPr>
          <w:rFonts w:ascii="仿宋" w:eastAsia="仿宋" w:hAnsi="仿宋" w:cs="仿宋"/>
          <w:sz w:val="24"/>
          <w:szCs w:val="24"/>
        </w:rPr>
        <w:t>，</w:t>
      </w:r>
      <w:r w:rsidRPr="00D406CA">
        <w:rPr>
          <w:rFonts w:ascii="仿宋" w:eastAsia="仿宋" w:hAnsi="仿宋" w:cs="仿宋" w:hint="eastAsia"/>
          <w:sz w:val="24"/>
          <w:szCs w:val="24"/>
        </w:rPr>
        <w:t>需第三方</w:t>
      </w:r>
      <w:r w:rsidRPr="00D406CA">
        <w:rPr>
          <w:rFonts w:ascii="仿宋" w:eastAsia="仿宋" w:hAnsi="仿宋" w:cs="仿宋"/>
          <w:sz w:val="24"/>
          <w:szCs w:val="24"/>
        </w:rPr>
        <w:t>机构</w:t>
      </w:r>
      <w:r w:rsidR="0097298B" w:rsidRPr="00D406CA">
        <w:rPr>
          <w:rFonts w:ascii="仿宋" w:eastAsia="仿宋" w:hAnsi="仿宋" w:cs="仿宋" w:hint="eastAsia"/>
          <w:sz w:val="24"/>
          <w:szCs w:val="24"/>
        </w:rPr>
        <w:t>进行争议调查、认定而收取的费用</w:t>
      </w:r>
      <w:r w:rsidR="00C23879" w:rsidRPr="00D406CA">
        <w:rPr>
          <w:rFonts w:ascii="仿宋" w:eastAsia="仿宋" w:hAnsi="仿宋" w:cs="仿宋" w:hint="eastAsia"/>
          <w:sz w:val="24"/>
          <w:szCs w:val="24"/>
        </w:rPr>
        <w:t>等</w:t>
      </w:r>
      <w:r w:rsidR="0097298B" w:rsidRPr="00D406CA">
        <w:rPr>
          <w:rFonts w:ascii="仿宋" w:eastAsia="仿宋" w:hAnsi="仿宋" w:cs="仿宋" w:hint="eastAsia"/>
          <w:sz w:val="24"/>
          <w:szCs w:val="24"/>
        </w:rPr>
        <w:t>）</w:t>
      </w:r>
      <w:r w:rsidR="008107ED" w:rsidRPr="00D406CA">
        <w:rPr>
          <w:rFonts w:ascii="仿宋" w:eastAsia="仿宋" w:hAnsi="仿宋" w:cs="仿宋" w:hint="eastAsia"/>
          <w:sz w:val="24"/>
          <w:szCs w:val="24"/>
        </w:rPr>
        <w:t>。</w:t>
      </w:r>
    </w:p>
    <w:p w14:paraId="1517BE53" w14:textId="77777777" w:rsidR="006B6A3A" w:rsidRPr="00D406CA" w:rsidRDefault="006B6A3A" w:rsidP="00D15141">
      <w:pPr>
        <w:spacing w:line="360" w:lineRule="auto"/>
        <w:ind w:firstLineChars="200" w:firstLine="480"/>
        <w:rPr>
          <w:rFonts w:ascii="仿宋" w:eastAsia="仿宋" w:hAnsi="仿宋" w:cs="仿宋"/>
          <w:sz w:val="24"/>
          <w:szCs w:val="24"/>
        </w:rPr>
      </w:pPr>
    </w:p>
    <w:p w14:paraId="089C2911" w14:textId="3BD06683" w:rsidR="00977DCF" w:rsidRPr="0019226F" w:rsidRDefault="006B6A3A"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w:t>
      </w:r>
      <w:r w:rsidR="00102295" w:rsidRPr="0019226F">
        <w:rPr>
          <w:rFonts w:ascii="仿宋" w:eastAsia="仿宋" w:hAnsi="仿宋" w:cs="仿宋" w:hint="eastAsia"/>
          <w:b/>
          <w:sz w:val="24"/>
          <w:szCs w:val="24"/>
        </w:rPr>
        <w:t>四</w:t>
      </w:r>
      <w:r w:rsidRPr="0019226F">
        <w:rPr>
          <w:rFonts w:ascii="仿宋" w:eastAsia="仿宋" w:hAnsi="仿宋" w:cs="仿宋" w:hint="eastAsia"/>
          <w:b/>
          <w:sz w:val="24"/>
          <w:szCs w:val="24"/>
        </w:rPr>
        <w:t>）</w:t>
      </w:r>
      <w:r w:rsidR="008107ED" w:rsidRPr="0019226F">
        <w:rPr>
          <w:rFonts w:ascii="仿宋" w:eastAsia="仿宋" w:hAnsi="仿宋" w:cs="仿宋" w:hint="eastAsia"/>
          <w:b/>
          <w:sz w:val="24"/>
          <w:szCs w:val="24"/>
        </w:rPr>
        <w:t>乙方超过</w:t>
      </w:r>
      <w:r w:rsidR="00C67AC2" w:rsidRPr="0019226F">
        <w:rPr>
          <w:rFonts w:ascii="仿宋" w:eastAsia="仿宋" w:hAnsi="仿宋" w:cs="仿宋" w:hint="eastAsia"/>
          <w:b/>
          <w:sz w:val="24"/>
          <w:szCs w:val="24"/>
        </w:rPr>
        <w:t>最后</w:t>
      </w:r>
      <w:r w:rsidR="008107ED" w:rsidRPr="0019226F">
        <w:rPr>
          <w:rFonts w:ascii="仿宋" w:eastAsia="仿宋" w:hAnsi="仿宋" w:cs="仿宋" w:hint="eastAsia"/>
          <w:b/>
          <w:sz w:val="24"/>
          <w:szCs w:val="24"/>
        </w:rPr>
        <w:t>还款日，</w:t>
      </w:r>
      <w:proofErr w:type="gramStart"/>
      <w:r w:rsidR="008107ED" w:rsidRPr="0019226F">
        <w:rPr>
          <w:rFonts w:ascii="仿宋" w:eastAsia="仿宋" w:hAnsi="仿宋" w:cs="仿宋" w:hint="eastAsia"/>
          <w:b/>
          <w:sz w:val="24"/>
          <w:szCs w:val="24"/>
        </w:rPr>
        <w:t>未偿</w:t>
      </w:r>
      <w:proofErr w:type="gramEnd"/>
      <w:r w:rsidR="008107ED" w:rsidRPr="0019226F">
        <w:rPr>
          <w:rFonts w:ascii="仿宋" w:eastAsia="仿宋" w:hAnsi="仿宋" w:cs="仿宋" w:hint="eastAsia"/>
          <w:b/>
          <w:sz w:val="24"/>
          <w:szCs w:val="24"/>
        </w:rPr>
        <w:t>还透支款项的，甲方有权依法向乙方催收、追缴并有权停止乙方使用卡片，且甲方有权要求乙方全额偿还所有未还款项（包括但不限于未到期的分期付款、未到期的分期手续费等）。乙方已支付的分期手续费不作退还。</w:t>
      </w:r>
    </w:p>
    <w:p w14:paraId="69E02F5D" w14:textId="236EF2AA"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5F63F9" w:rsidRPr="00D406CA">
        <w:rPr>
          <w:rFonts w:ascii="仿宋" w:eastAsia="仿宋" w:hAnsi="仿宋" w:cs="仿宋"/>
          <w:sz w:val="24"/>
          <w:szCs w:val="24"/>
        </w:rPr>
        <w:t>五</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乙方存入公务卡内的资金不计存款利息，若欲领回扣减到期应付款项之后的溢缴款项，</w:t>
      </w:r>
      <w:r w:rsidR="005A771C" w:rsidRPr="00D406CA">
        <w:rPr>
          <w:rFonts w:ascii="仿宋" w:eastAsia="仿宋" w:hAnsi="仿宋" w:cs="仿宋" w:hint="eastAsia"/>
          <w:sz w:val="24"/>
          <w:szCs w:val="24"/>
        </w:rPr>
        <w:t>乙方</w:t>
      </w:r>
      <w:r w:rsidR="008107ED" w:rsidRPr="00D406CA">
        <w:rPr>
          <w:rFonts w:ascii="仿宋" w:eastAsia="仿宋" w:hAnsi="仿宋" w:cs="仿宋" w:hint="eastAsia"/>
          <w:sz w:val="24"/>
          <w:szCs w:val="24"/>
        </w:rPr>
        <w:t>可在</w:t>
      </w:r>
      <w:r w:rsidR="008E2837" w:rsidRPr="00D406CA">
        <w:rPr>
          <w:rFonts w:ascii="仿宋" w:eastAsia="仿宋" w:hAnsi="仿宋" w:cs="仿宋" w:hint="eastAsia"/>
          <w:sz w:val="24"/>
          <w:szCs w:val="24"/>
        </w:rPr>
        <w:t>甲方</w:t>
      </w:r>
      <w:r w:rsidR="008107ED" w:rsidRPr="00D406CA">
        <w:rPr>
          <w:rFonts w:ascii="仿宋" w:eastAsia="仿宋" w:hAnsi="仿宋" w:cs="仿宋" w:hint="eastAsia"/>
          <w:sz w:val="24"/>
          <w:szCs w:val="24"/>
        </w:rPr>
        <w:t>柜台或自助银行设备提取</w:t>
      </w:r>
      <w:r w:rsidR="005A771C" w:rsidRPr="00D406CA">
        <w:rPr>
          <w:rFonts w:ascii="仿宋" w:eastAsia="仿宋" w:hAnsi="仿宋" w:cs="仿宋" w:hint="eastAsia"/>
          <w:sz w:val="24"/>
          <w:szCs w:val="24"/>
        </w:rPr>
        <w:t>或者汇划至乙方指定账户</w:t>
      </w:r>
      <w:r w:rsidR="008107ED" w:rsidRPr="00D406CA">
        <w:rPr>
          <w:rFonts w:ascii="仿宋" w:eastAsia="仿宋" w:hAnsi="仿宋" w:cs="仿宋" w:hint="eastAsia"/>
          <w:sz w:val="24"/>
          <w:szCs w:val="24"/>
        </w:rPr>
        <w:t>。</w:t>
      </w:r>
    </w:p>
    <w:p w14:paraId="5885F9D8" w14:textId="72603A26" w:rsidR="00977DCF" w:rsidRPr="00D406CA" w:rsidRDefault="006B6A3A" w:rsidP="00D1514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w:t>
      </w:r>
      <w:r w:rsidR="005F63F9" w:rsidRPr="00D406CA">
        <w:rPr>
          <w:rFonts w:ascii="仿宋" w:eastAsia="仿宋" w:hAnsi="仿宋" w:cs="仿宋"/>
          <w:b/>
          <w:bCs/>
          <w:sz w:val="24"/>
          <w:szCs w:val="24"/>
        </w:rPr>
        <w:t>六</w:t>
      </w:r>
      <w:r w:rsidRPr="00D406CA">
        <w:rPr>
          <w:rFonts w:ascii="仿宋" w:eastAsia="仿宋" w:hAnsi="仿宋" w:cs="仿宋" w:hint="eastAsia"/>
          <w:b/>
          <w:bCs/>
          <w:sz w:val="24"/>
          <w:szCs w:val="24"/>
        </w:rPr>
        <w:t>）</w:t>
      </w:r>
      <w:r w:rsidR="008107ED" w:rsidRPr="00D406CA">
        <w:rPr>
          <w:rFonts w:ascii="仿宋" w:eastAsia="仿宋" w:hAnsi="仿宋" w:cs="仿宋" w:hint="eastAsia"/>
          <w:b/>
          <w:bCs/>
          <w:sz w:val="24"/>
          <w:szCs w:val="24"/>
        </w:rPr>
        <w:t>乙方的还款将按如下顺序冲还应还款项：</w:t>
      </w:r>
    </w:p>
    <w:p w14:paraId="26CEC55D" w14:textId="0CA48597" w:rsidR="00977DCF" w:rsidRPr="00D406CA" w:rsidRDefault="008107ED" w:rsidP="00D1514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1、正常或90</w:t>
      </w:r>
      <w:r w:rsidR="003E0D41">
        <w:rPr>
          <w:rFonts w:ascii="仿宋" w:eastAsia="仿宋" w:hAnsi="仿宋" w:cs="仿宋" w:hint="eastAsia"/>
          <w:b/>
          <w:bCs/>
          <w:sz w:val="24"/>
          <w:szCs w:val="24"/>
        </w:rPr>
        <w:t>个自然</w:t>
      </w:r>
      <w:r w:rsidR="000758CE">
        <w:rPr>
          <w:rFonts w:ascii="仿宋" w:eastAsia="仿宋" w:hAnsi="仿宋" w:cs="仿宋"/>
          <w:b/>
          <w:bCs/>
          <w:sz w:val="24"/>
          <w:szCs w:val="24"/>
        </w:rPr>
        <w:t>天</w:t>
      </w:r>
      <w:r w:rsidRPr="00D406CA">
        <w:rPr>
          <w:rFonts w:ascii="仿宋" w:eastAsia="仿宋" w:hAnsi="仿宋" w:cs="仿宋" w:hint="eastAsia"/>
          <w:b/>
          <w:bCs/>
          <w:sz w:val="24"/>
          <w:szCs w:val="24"/>
        </w:rPr>
        <w:t>（含）内的逾期账户：按透支利息、费用、取现、消费（含分期付款）的款项顺序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还，其中每一类款项分别按先往期、后当期的对账单顺序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w:t>
      </w:r>
      <w:proofErr w:type="gramStart"/>
      <w:r w:rsidRPr="00D406CA">
        <w:rPr>
          <w:rFonts w:ascii="仿宋" w:eastAsia="仿宋" w:hAnsi="仿宋" w:cs="仿宋" w:hint="eastAsia"/>
          <w:b/>
          <w:bCs/>
          <w:sz w:val="24"/>
          <w:szCs w:val="24"/>
        </w:rPr>
        <w:t>往期和</w:t>
      </w:r>
      <w:proofErr w:type="gramEnd"/>
      <w:r w:rsidRPr="00D406CA">
        <w:rPr>
          <w:rFonts w:ascii="仿宋" w:eastAsia="仿宋" w:hAnsi="仿宋" w:cs="仿宋" w:hint="eastAsia"/>
          <w:b/>
          <w:bCs/>
          <w:sz w:val="24"/>
          <w:szCs w:val="24"/>
        </w:rPr>
        <w:t>当期的各类款项均</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还完毕后，再按上述款项顺序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还未出账单的应还款项；</w:t>
      </w:r>
    </w:p>
    <w:p w14:paraId="657637DB" w14:textId="1EA5B020" w:rsidR="00977DCF" w:rsidRPr="00D406CA" w:rsidRDefault="008107ED" w:rsidP="00D1514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2、90</w:t>
      </w:r>
      <w:r w:rsidR="003E0D41">
        <w:rPr>
          <w:rFonts w:ascii="仿宋" w:eastAsia="仿宋" w:hAnsi="仿宋" w:cs="仿宋" w:hint="eastAsia"/>
          <w:b/>
          <w:bCs/>
          <w:sz w:val="24"/>
          <w:szCs w:val="24"/>
        </w:rPr>
        <w:t>个自然</w:t>
      </w:r>
      <w:proofErr w:type="gramStart"/>
      <w:r w:rsidR="000758CE">
        <w:rPr>
          <w:rFonts w:ascii="仿宋" w:eastAsia="仿宋" w:hAnsi="仿宋" w:cs="仿宋"/>
          <w:b/>
          <w:bCs/>
          <w:sz w:val="24"/>
          <w:szCs w:val="24"/>
        </w:rPr>
        <w:t>天</w:t>
      </w:r>
      <w:r w:rsidRPr="00D406CA">
        <w:rPr>
          <w:rFonts w:ascii="仿宋" w:eastAsia="仿宋" w:hAnsi="仿宋" w:cs="仿宋" w:hint="eastAsia"/>
          <w:b/>
          <w:bCs/>
          <w:sz w:val="24"/>
          <w:szCs w:val="24"/>
        </w:rPr>
        <w:t>以上</w:t>
      </w:r>
      <w:proofErr w:type="gramEnd"/>
      <w:r w:rsidRPr="00D406CA">
        <w:rPr>
          <w:rFonts w:ascii="仿宋" w:eastAsia="仿宋" w:hAnsi="仿宋" w:cs="仿宋" w:hint="eastAsia"/>
          <w:b/>
          <w:bCs/>
          <w:sz w:val="24"/>
          <w:szCs w:val="24"/>
        </w:rPr>
        <w:t>的逾期账户：按取现、消费（含分期付款）、费用</w:t>
      </w:r>
      <w:r w:rsidR="00E707DB" w:rsidRPr="00D406CA">
        <w:rPr>
          <w:rFonts w:ascii="仿宋" w:eastAsia="仿宋" w:hAnsi="仿宋" w:cs="仿宋" w:hint="eastAsia"/>
          <w:b/>
          <w:bCs/>
          <w:sz w:val="24"/>
          <w:szCs w:val="24"/>
        </w:rPr>
        <w:t>或</w:t>
      </w:r>
      <w:r w:rsidRPr="00D406CA">
        <w:rPr>
          <w:rFonts w:ascii="仿宋" w:eastAsia="仿宋" w:hAnsi="仿宋" w:cs="仿宋" w:hint="eastAsia"/>
          <w:b/>
          <w:bCs/>
          <w:sz w:val="24"/>
          <w:szCs w:val="24"/>
        </w:rPr>
        <w:t>利息的顺序</w:t>
      </w:r>
      <w:r w:rsidR="00E1769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还，其中每一类款项分别按先往期、再当期、最后未出的对账单顺序</w:t>
      </w:r>
      <w:r w:rsidR="0053425B" w:rsidRPr="00D406CA">
        <w:rPr>
          <w:rFonts w:ascii="仿宋" w:eastAsia="仿宋" w:hAnsi="仿宋" w:cs="仿宋" w:hint="eastAsia"/>
          <w:b/>
          <w:bCs/>
          <w:sz w:val="24"/>
          <w:szCs w:val="24"/>
        </w:rPr>
        <w:t>偿</w:t>
      </w:r>
      <w:r w:rsidRPr="00D406CA">
        <w:rPr>
          <w:rFonts w:ascii="仿宋" w:eastAsia="仿宋" w:hAnsi="仿宋" w:cs="仿宋" w:hint="eastAsia"/>
          <w:b/>
          <w:bCs/>
          <w:sz w:val="24"/>
          <w:szCs w:val="24"/>
        </w:rPr>
        <w:t>还。</w:t>
      </w:r>
    </w:p>
    <w:p w14:paraId="0349B9CF" w14:textId="70A3AE33" w:rsidR="00977DCF" w:rsidRPr="00D406CA" w:rsidRDefault="006B6A3A" w:rsidP="00D1514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sz w:val="24"/>
          <w:szCs w:val="24"/>
        </w:rPr>
        <w:t>（</w:t>
      </w:r>
      <w:r w:rsidR="005F63F9" w:rsidRPr="00D406CA">
        <w:rPr>
          <w:rFonts w:ascii="仿宋" w:eastAsia="仿宋" w:hAnsi="仿宋" w:cs="仿宋"/>
          <w:b/>
          <w:sz w:val="24"/>
          <w:szCs w:val="24"/>
        </w:rPr>
        <w:t>七</w:t>
      </w:r>
      <w:r w:rsidRPr="00D406CA">
        <w:rPr>
          <w:rFonts w:ascii="仿宋" w:eastAsia="仿宋" w:hAnsi="仿宋" w:cs="仿宋" w:hint="eastAsia"/>
          <w:b/>
          <w:sz w:val="24"/>
          <w:szCs w:val="24"/>
        </w:rPr>
        <w:t>）</w:t>
      </w:r>
      <w:r w:rsidR="008107ED" w:rsidRPr="00D406CA">
        <w:rPr>
          <w:rFonts w:ascii="仿宋" w:eastAsia="仿宋" w:hAnsi="仿宋" w:cs="仿宋" w:hint="eastAsia"/>
          <w:b/>
          <w:bCs/>
          <w:sz w:val="24"/>
          <w:szCs w:val="24"/>
        </w:rPr>
        <w:t>甲方有权不时按适用法律或因风险管理需要细化或调整上述应还款项</w:t>
      </w:r>
      <w:r w:rsidR="00E1769B" w:rsidRPr="00D406CA">
        <w:rPr>
          <w:rFonts w:ascii="仿宋" w:eastAsia="仿宋" w:hAnsi="仿宋" w:cs="仿宋" w:hint="eastAsia"/>
          <w:b/>
          <w:bCs/>
          <w:sz w:val="24"/>
          <w:szCs w:val="24"/>
        </w:rPr>
        <w:t>偿</w:t>
      </w:r>
      <w:r w:rsidR="008107ED" w:rsidRPr="00D406CA">
        <w:rPr>
          <w:rFonts w:ascii="仿宋" w:eastAsia="仿宋" w:hAnsi="仿宋" w:cs="仿宋" w:hint="eastAsia"/>
          <w:b/>
          <w:bCs/>
          <w:sz w:val="24"/>
          <w:szCs w:val="24"/>
        </w:rPr>
        <w:t>还顺序。</w:t>
      </w:r>
    </w:p>
    <w:p w14:paraId="3E69E73B" w14:textId="1B928E57"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5F63F9" w:rsidRPr="00D406CA">
        <w:rPr>
          <w:rFonts w:ascii="仿宋" w:eastAsia="仿宋" w:hAnsi="仿宋" w:cs="仿宋"/>
          <w:sz w:val="24"/>
          <w:szCs w:val="24"/>
        </w:rPr>
        <w:t>八</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乙方与甲方约定通过乙方开立于甲方的账户自动还款的，甲方有权在最后还款日当日从指定账户中扣收乙方应还款项，扣收不足的部分乙方应及时清偿。若乙方出现未能及时足额偿还到期应付款项的，</w:t>
      </w:r>
      <w:r w:rsidR="00E1769B" w:rsidRPr="00D406CA">
        <w:rPr>
          <w:rFonts w:ascii="仿宋" w:eastAsia="仿宋" w:hAnsi="仿宋" w:cs="仿宋" w:hint="eastAsia"/>
          <w:b/>
          <w:sz w:val="24"/>
          <w:szCs w:val="24"/>
        </w:rPr>
        <w:t>甲方有权</w:t>
      </w:r>
      <w:r w:rsidR="00D16F3F" w:rsidRPr="00D406CA">
        <w:rPr>
          <w:rFonts w:ascii="仿宋" w:eastAsia="仿宋" w:hAnsi="仿宋" w:cs="仿宋" w:hint="eastAsia"/>
          <w:b/>
          <w:sz w:val="24"/>
          <w:szCs w:val="24"/>
        </w:rPr>
        <w:t>扣收</w:t>
      </w:r>
      <w:r w:rsidR="00E1769B" w:rsidRPr="00D406CA">
        <w:rPr>
          <w:rFonts w:ascii="仿宋" w:eastAsia="仿宋" w:hAnsi="仿宋" w:cs="仿宋" w:hint="eastAsia"/>
          <w:b/>
          <w:sz w:val="24"/>
          <w:szCs w:val="24"/>
        </w:rPr>
        <w:t>乙方开立于甲方的任何</w:t>
      </w:r>
      <w:r w:rsidR="00E1769B" w:rsidRPr="00D406CA">
        <w:rPr>
          <w:rFonts w:ascii="仿宋" w:eastAsia="仿宋" w:hAnsi="仿宋" w:cs="仿宋" w:hint="eastAsia"/>
          <w:sz w:val="24"/>
          <w:szCs w:val="24"/>
        </w:rPr>
        <w:t>一</w:t>
      </w:r>
      <w:r w:rsidR="00E1769B" w:rsidRPr="00D406CA">
        <w:rPr>
          <w:rFonts w:ascii="仿宋" w:eastAsia="仿宋" w:hAnsi="仿宋" w:cs="仿宋" w:hint="eastAsia"/>
          <w:b/>
          <w:sz w:val="24"/>
          <w:szCs w:val="24"/>
        </w:rPr>
        <w:t>个或多个账户内款项用于偿还公务卡欠款，被</w:t>
      </w:r>
      <w:r w:rsidR="00E1769B" w:rsidRPr="00D406CA">
        <w:rPr>
          <w:rFonts w:ascii="仿宋" w:eastAsia="仿宋" w:hAnsi="仿宋" w:cs="仿宋"/>
          <w:b/>
          <w:sz w:val="24"/>
          <w:szCs w:val="24"/>
        </w:rPr>
        <w:t>扣款账户存款未到期的视为</w:t>
      </w:r>
      <w:r w:rsidR="00E1769B" w:rsidRPr="00D406CA">
        <w:rPr>
          <w:rFonts w:ascii="仿宋" w:eastAsia="仿宋" w:hAnsi="仿宋" w:cs="仿宋" w:hint="eastAsia"/>
          <w:b/>
          <w:sz w:val="24"/>
          <w:szCs w:val="24"/>
        </w:rPr>
        <w:t>提前</w:t>
      </w:r>
      <w:r w:rsidR="00E1769B" w:rsidRPr="00D406CA">
        <w:rPr>
          <w:rFonts w:ascii="仿宋" w:eastAsia="仿宋" w:hAnsi="仿宋" w:cs="仿宋"/>
          <w:b/>
          <w:sz w:val="24"/>
          <w:szCs w:val="24"/>
        </w:rPr>
        <w:t>到期</w:t>
      </w:r>
      <w:r w:rsidR="007D48CC" w:rsidRPr="00D406CA">
        <w:rPr>
          <w:rFonts w:ascii="仿宋" w:eastAsia="仿宋" w:hAnsi="仿宋" w:cs="仿宋" w:hint="eastAsia"/>
          <w:b/>
          <w:sz w:val="24"/>
          <w:szCs w:val="24"/>
        </w:rPr>
        <w:t>，</w:t>
      </w:r>
      <w:r w:rsidR="00E1769B" w:rsidRPr="00D406CA">
        <w:rPr>
          <w:rFonts w:ascii="仿宋" w:eastAsia="仿宋" w:hAnsi="仿宋" w:cs="仿宋"/>
          <w:b/>
          <w:sz w:val="24"/>
          <w:szCs w:val="24"/>
        </w:rPr>
        <w:t>所遭受的利息损失</w:t>
      </w:r>
      <w:r w:rsidR="00D16F3F" w:rsidRPr="00D406CA">
        <w:rPr>
          <w:rFonts w:ascii="仿宋" w:eastAsia="仿宋" w:hAnsi="仿宋" w:cs="仿宋"/>
          <w:b/>
          <w:sz w:val="24"/>
          <w:szCs w:val="24"/>
        </w:rPr>
        <w:t>等一切后果</w:t>
      </w:r>
      <w:r w:rsidR="00E1769B" w:rsidRPr="00D406CA">
        <w:rPr>
          <w:rFonts w:ascii="仿宋" w:eastAsia="仿宋" w:hAnsi="仿宋" w:cs="仿宋"/>
          <w:b/>
          <w:sz w:val="24"/>
          <w:szCs w:val="24"/>
        </w:rPr>
        <w:t>由乙方自行承担</w:t>
      </w:r>
      <w:r w:rsidR="008107ED" w:rsidRPr="00D406CA">
        <w:rPr>
          <w:rFonts w:ascii="仿宋" w:eastAsia="仿宋" w:hAnsi="仿宋" w:cs="仿宋" w:hint="eastAsia"/>
          <w:sz w:val="24"/>
          <w:szCs w:val="24"/>
        </w:rPr>
        <w:t>。</w:t>
      </w:r>
    </w:p>
    <w:p w14:paraId="7FD8A2A4" w14:textId="77777777" w:rsidR="00347116" w:rsidRPr="00D406CA" w:rsidRDefault="00347116" w:rsidP="00D15141">
      <w:pPr>
        <w:spacing w:line="360" w:lineRule="auto"/>
        <w:ind w:firstLineChars="200" w:firstLine="480"/>
        <w:rPr>
          <w:rFonts w:ascii="仿宋" w:eastAsia="仿宋" w:hAnsi="仿宋" w:cs="仿宋"/>
          <w:sz w:val="24"/>
          <w:szCs w:val="24"/>
        </w:rPr>
      </w:pPr>
    </w:p>
    <w:p w14:paraId="34E4671D"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lastRenderedPageBreak/>
        <w:t>第</w:t>
      </w:r>
      <w:r w:rsidR="008107ED" w:rsidRPr="00D406CA">
        <w:rPr>
          <w:rFonts w:ascii="仿宋" w:eastAsia="仿宋" w:hAnsi="仿宋" w:cs="仿宋" w:hint="eastAsia"/>
          <w:b/>
          <w:bCs/>
          <w:sz w:val="24"/>
          <w:szCs w:val="24"/>
        </w:rPr>
        <w:t>六</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有效期</w:t>
      </w:r>
    </w:p>
    <w:p w14:paraId="704B1579" w14:textId="1095BBD9" w:rsidR="0053425B"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347116" w:rsidRPr="00D406CA">
        <w:rPr>
          <w:rFonts w:ascii="仿宋" w:eastAsia="仿宋" w:hAnsi="仿宋" w:cs="仿宋"/>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公务卡卡片的有效期为五年，以乙方收到的公务卡卡面上列印的日期为准。</w:t>
      </w:r>
      <w:r w:rsidR="008565E4" w:rsidRPr="00D406CA">
        <w:rPr>
          <w:rFonts w:ascii="仿宋" w:eastAsia="仿宋" w:hAnsi="仿宋" w:cs="仿宋" w:hint="eastAsia"/>
          <w:sz w:val="24"/>
          <w:szCs w:val="24"/>
        </w:rPr>
        <w:t>甲方有权决定是否延长乙方卡片的有效期、是否向乙方发放更新实体卡以取代其过期实体卡，有权决定是否向乙方更换其挂失、被冒用或怀疑有欺诈问题的公务卡。对于予以</w:t>
      </w:r>
      <w:proofErr w:type="gramStart"/>
      <w:r w:rsidR="008565E4" w:rsidRPr="00D406CA">
        <w:rPr>
          <w:rFonts w:ascii="仿宋" w:eastAsia="仿宋" w:hAnsi="仿宋" w:cs="仿宋" w:hint="eastAsia"/>
          <w:sz w:val="24"/>
          <w:szCs w:val="24"/>
        </w:rPr>
        <w:t>到期续卡客户</w:t>
      </w:r>
      <w:proofErr w:type="gramEnd"/>
      <w:r w:rsidR="008565E4" w:rsidRPr="00D406CA">
        <w:rPr>
          <w:rFonts w:ascii="仿宋" w:eastAsia="仿宋" w:hAnsi="仿宋" w:cs="仿宋" w:hint="eastAsia"/>
          <w:sz w:val="24"/>
          <w:szCs w:val="24"/>
        </w:rPr>
        <w:t>，</w:t>
      </w:r>
      <w:r w:rsidR="008107ED" w:rsidRPr="00D406CA">
        <w:rPr>
          <w:rFonts w:ascii="仿宋" w:eastAsia="仿宋" w:hAnsi="仿宋" w:cs="仿宋" w:hint="eastAsia"/>
          <w:sz w:val="24"/>
          <w:szCs w:val="24"/>
        </w:rPr>
        <w:t>甲方将在卡片到期之日前邀请乙方换领新卡。若乙方在卡片到期后不愿换领新卡，应在卡片到期之日起前一个月以书面或甲方认可的其他方式通知甲方，甲方有权要求乙方按照甲方要求销毁卡片。</w:t>
      </w:r>
      <w:r w:rsidR="00D478F0" w:rsidRPr="00D406CA">
        <w:rPr>
          <w:rFonts w:ascii="仿宋" w:eastAsia="仿宋" w:hAnsi="仿宋" w:cs="仿宋" w:hint="eastAsia"/>
          <w:sz w:val="24"/>
          <w:szCs w:val="24"/>
        </w:rPr>
        <w:t>乙方卡片到期后自动失效，若乙方未按甲方认可的方式通知甲方，则视为同意换领新卡。</w:t>
      </w:r>
    </w:p>
    <w:p w14:paraId="39548EFD" w14:textId="6C814C85" w:rsidR="00977DCF" w:rsidRPr="00D406CA" w:rsidRDefault="0053425B"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（二</w:t>
      </w:r>
      <w:r w:rsidRPr="00D406CA">
        <w:rPr>
          <w:rFonts w:ascii="仿宋" w:eastAsia="仿宋" w:hAnsi="仿宋" w:cs="仿宋"/>
          <w:sz w:val="24"/>
          <w:szCs w:val="24"/>
        </w:rPr>
        <w:t>）</w:t>
      </w:r>
      <w:r w:rsidR="008107ED" w:rsidRPr="00D406CA">
        <w:rPr>
          <w:rFonts w:ascii="仿宋" w:eastAsia="仿宋" w:hAnsi="仿宋" w:cs="仿宋" w:hint="eastAsia"/>
          <w:sz w:val="24"/>
          <w:szCs w:val="24"/>
        </w:rPr>
        <w:t>乙方使用或持有公务卡所形成的债权债务关系不因卡片的到期失效、更换或销户而消灭或改变。卡片停止使用或收回后，乙方应继续承担偿还全部已发生欠款的义务，且乙方</w:t>
      </w:r>
      <w:proofErr w:type="gramStart"/>
      <w:r w:rsidR="008107ED" w:rsidRPr="00D406CA">
        <w:rPr>
          <w:rFonts w:ascii="仿宋" w:eastAsia="仿宋" w:hAnsi="仿宋" w:cs="仿宋" w:hint="eastAsia"/>
          <w:sz w:val="24"/>
          <w:szCs w:val="24"/>
        </w:rPr>
        <w:t>未偿</w:t>
      </w:r>
      <w:proofErr w:type="gramEnd"/>
      <w:r w:rsidR="008107ED" w:rsidRPr="00D406CA">
        <w:rPr>
          <w:rFonts w:ascii="仿宋" w:eastAsia="仿宋" w:hAnsi="仿宋" w:cs="仿宋" w:hint="eastAsia"/>
          <w:sz w:val="24"/>
          <w:szCs w:val="24"/>
        </w:rPr>
        <w:t>还的到期账款视为于卡片停止使用/甲方要求收回之日全部提前到期并应立即全额清偿。</w:t>
      </w:r>
    </w:p>
    <w:p w14:paraId="7BFE5660" w14:textId="4545E920"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8565E4" w:rsidRPr="00D406CA">
        <w:rPr>
          <w:rFonts w:ascii="仿宋" w:eastAsia="仿宋" w:hAnsi="仿宋" w:cs="仿宋"/>
          <w:sz w:val="24"/>
          <w:szCs w:val="24"/>
        </w:rPr>
        <w:t>三</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对未能履行</w:t>
      </w:r>
      <w:r w:rsidR="0053425B" w:rsidRPr="00D406CA">
        <w:rPr>
          <w:rFonts w:ascii="仿宋" w:eastAsia="仿宋" w:hAnsi="仿宋" w:cs="仿宋" w:hint="eastAsia"/>
          <w:sz w:val="24"/>
          <w:szCs w:val="24"/>
        </w:rPr>
        <w:t>《广东南粤银行公务信用卡章程》</w:t>
      </w:r>
      <w:r w:rsidR="008107ED" w:rsidRPr="00D406CA">
        <w:rPr>
          <w:rFonts w:ascii="仿宋" w:eastAsia="仿宋" w:hAnsi="仿宋" w:cs="仿宋" w:hint="eastAsia"/>
          <w:sz w:val="24"/>
          <w:szCs w:val="24"/>
        </w:rPr>
        <w:t>或本合约项下义务，不能维持甲方要求的乙方资格或信用状况，或</w:t>
      </w:r>
      <w:r w:rsidR="00211612" w:rsidRPr="00D406CA">
        <w:rPr>
          <w:rFonts w:ascii="仿宋" w:eastAsia="仿宋" w:hAnsi="仿宋" w:cs="仿宋" w:hint="eastAsia"/>
          <w:sz w:val="24"/>
          <w:szCs w:val="24"/>
        </w:rPr>
        <w:t>存在</w:t>
      </w:r>
      <w:r w:rsidR="008107ED" w:rsidRPr="00D406CA">
        <w:rPr>
          <w:rFonts w:ascii="仿宋" w:eastAsia="仿宋" w:hAnsi="仿宋" w:cs="仿宋" w:hint="eastAsia"/>
          <w:sz w:val="24"/>
          <w:szCs w:val="24"/>
        </w:rPr>
        <w:t>涉嫌欺诈、疑似触犯法律法规、以及正在被公安、司法机关或监管部门调查等风险的乙方，甲方有权采取调低信用额度、更换卡片、止付、冻结账户、直至取消其乙方资格等措施。甲方应在采取上述措施后通知乙方，并行使追索权。乙方应继续承担偿还全部已发生欠款的义务。</w:t>
      </w:r>
    </w:p>
    <w:p w14:paraId="260D5CAC" w14:textId="5242783B" w:rsidR="008565E4" w:rsidRPr="00D406CA" w:rsidRDefault="008565E4"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（四）乙方在办理卡片注销、更换、更新后，由乙方将</w:t>
      </w:r>
      <w:r w:rsidR="001B4DA6" w:rsidRPr="00D406CA">
        <w:rPr>
          <w:rFonts w:ascii="仿宋" w:eastAsia="仿宋" w:hAnsi="仿宋" w:cs="仿宋"/>
          <w:sz w:val="24"/>
          <w:szCs w:val="24"/>
        </w:rPr>
        <w:t>旧卡</w:t>
      </w:r>
      <w:r w:rsidRPr="00D406CA">
        <w:rPr>
          <w:rFonts w:ascii="仿宋" w:eastAsia="仿宋" w:hAnsi="仿宋" w:cs="仿宋" w:hint="eastAsia"/>
          <w:sz w:val="24"/>
          <w:szCs w:val="24"/>
        </w:rPr>
        <w:t>从中间剪成两半从而破坏磁条和（或）芯片后自行销</w:t>
      </w:r>
      <w:r w:rsidR="00BB0D27" w:rsidRPr="00D406CA">
        <w:rPr>
          <w:rFonts w:ascii="仿宋" w:eastAsia="仿宋" w:hAnsi="仿宋" w:cs="仿宋" w:hint="eastAsia"/>
          <w:sz w:val="24"/>
          <w:szCs w:val="24"/>
        </w:rPr>
        <w:t>毁。由于乙方没有正确销毁卡片而导致卡片被盗用、被冒用等损失由乙方</w:t>
      </w:r>
      <w:r w:rsidR="003A4F6A" w:rsidRPr="00D406CA">
        <w:rPr>
          <w:rFonts w:ascii="仿宋" w:eastAsia="仿宋" w:hAnsi="仿宋" w:cs="仿宋" w:hint="eastAsia"/>
          <w:sz w:val="24"/>
          <w:szCs w:val="24"/>
        </w:rPr>
        <w:t>自行</w:t>
      </w:r>
      <w:r w:rsidRPr="00D406CA">
        <w:rPr>
          <w:rFonts w:ascii="仿宋" w:eastAsia="仿宋" w:hAnsi="仿宋" w:cs="仿宋" w:hint="eastAsia"/>
          <w:sz w:val="24"/>
          <w:szCs w:val="24"/>
        </w:rPr>
        <w:t>承担</w:t>
      </w:r>
      <w:r w:rsidR="003A4F6A" w:rsidRPr="00D406CA">
        <w:rPr>
          <w:rFonts w:ascii="仿宋" w:eastAsia="仿宋" w:hAnsi="仿宋" w:cs="仿宋" w:hint="eastAsia"/>
          <w:sz w:val="24"/>
          <w:szCs w:val="24"/>
        </w:rPr>
        <w:t>，甲方不承担任何责任</w:t>
      </w:r>
      <w:r w:rsidR="008B6955" w:rsidRPr="00D406CA">
        <w:rPr>
          <w:rFonts w:ascii="仿宋" w:eastAsia="仿宋" w:hAnsi="仿宋" w:cs="仿宋" w:hint="eastAsia"/>
          <w:sz w:val="24"/>
          <w:szCs w:val="24"/>
        </w:rPr>
        <w:t>。</w:t>
      </w:r>
    </w:p>
    <w:p w14:paraId="6744923D" w14:textId="77777777" w:rsidR="00977DCF" w:rsidRPr="00D406CA" w:rsidRDefault="00977DCF" w:rsidP="000A49A1">
      <w:pPr>
        <w:spacing w:line="360" w:lineRule="auto"/>
        <w:ind w:firstLineChars="200" w:firstLine="482"/>
        <w:jc w:val="center"/>
        <w:rPr>
          <w:rFonts w:ascii="仿宋" w:eastAsia="仿宋" w:hAnsi="仿宋" w:cs="仿宋"/>
          <w:b/>
          <w:bCs/>
          <w:sz w:val="24"/>
          <w:szCs w:val="24"/>
        </w:rPr>
      </w:pPr>
    </w:p>
    <w:p w14:paraId="4CAB279E"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七</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重要安全事项</w:t>
      </w:r>
    </w:p>
    <w:p w14:paraId="5D1BC318" w14:textId="700C26D7" w:rsidR="00977DCF" w:rsidRPr="00D406CA" w:rsidRDefault="006B6A3A" w:rsidP="00D15141">
      <w:pPr>
        <w:spacing w:line="360" w:lineRule="auto"/>
        <w:ind w:firstLineChars="200" w:firstLine="482"/>
        <w:rPr>
          <w:rFonts w:ascii="仿宋" w:eastAsia="仿宋" w:hAnsi="仿宋" w:cs="仿宋"/>
          <w:sz w:val="24"/>
          <w:szCs w:val="24"/>
        </w:rPr>
      </w:pPr>
      <w:r w:rsidRPr="0019226F">
        <w:rPr>
          <w:rFonts w:ascii="仿宋" w:eastAsia="仿宋" w:hAnsi="仿宋" w:cs="仿宋" w:hint="eastAsia"/>
          <w:b/>
          <w:sz w:val="24"/>
          <w:szCs w:val="24"/>
        </w:rPr>
        <w:t>（</w:t>
      </w:r>
      <w:r w:rsidR="00347116" w:rsidRPr="0019226F">
        <w:rPr>
          <w:rFonts w:ascii="仿宋" w:eastAsia="仿宋" w:hAnsi="仿宋" w:cs="仿宋"/>
          <w:b/>
          <w:sz w:val="24"/>
          <w:szCs w:val="24"/>
        </w:rPr>
        <w:t>一</w:t>
      </w:r>
      <w:r w:rsidRPr="0019226F">
        <w:rPr>
          <w:rFonts w:ascii="仿宋" w:eastAsia="仿宋" w:hAnsi="仿宋" w:cs="仿宋" w:hint="eastAsia"/>
          <w:b/>
          <w:sz w:val="24"/>
          <w:szCs w:val="24"/>
        </w:rPr>
        <w:t>）</w:t>
      </w:r>
      <w:r w:rsidR="008107ED" w:rsidRPr="0019226F">
        <w:rPr>
          <w:rFonts w:ascii="仿宋" w:eastAsia="仿宋" w:hAnsi="仿宋" w:cs="仿宋" w:hint="eastAsia"/>
          <w:b/>
          <w:sz w:val="24"/>
          <w:szCs w:val="24"/>
        </w:rPr>
        <w:t>乙方应妥善保管身份证件以及公务卡卡号、密码、联系方式等申请资料信息，甲方将凭借核对上述敏感信息中的一项或多项来确认使用者是否为乙方或他人；乙方的个人敏感信息如有变更应立即以书面或甲方认可的其他形式主动通知甲方办理资料变更手续，否则由此产生的</w:t>
      </w:r>
      <w:r w:rsidR="00876D93" w:rsidRPr="0019226F">
        <w:rPr>
          <w:rFonts w:ascii="仿宋" w:eastAsia="仿宋" w:hAnsi="仿宋" w:cs="仿宋" w:hint="eastAsia"/>
          <w:b/>
          <w:sz w:val="24"/>
          <w:szCs w:val="24"/>
        </w:rPr>
        <w:t>全部</w:t>
      </w:r>
      <w:r w:rsidR="008107ED" w:rsidRPr="0019226F">
        <w:rPr>
          <w:rFonts w:ascii="仿宋" w:eastAsia="仿宋" w:hAnsi="仿宋" w:cs="仿宋" w:hint="eastAsia"/>
          <w:b/>
          <w:sz w:val="24"/>
          <w:szCs w:val="24"/>
        </w:rPr>
        <w:t>损失由乙方自行承担；乙方在公共场所、自助终端等环境使用公务卡时应做好必要的防范措施。对于非因甲方过错导致公务</w:t>
      </w:r>
      <w:r w:rsidR="008107ED" w:rsidRPr="0019226F">
        <w:rPr>
          <w:rFonts w:ascii="仿宋" w:eastAsia="仿宋" w:hAnsi="仿宋" w:cs="仿宋" w:hint="eastAsia"/>
          <w:b/>
          <w:sz w:val="24"/>
          <w:szCs w:val="24"/>
        </w:rPr>
        <w:lastRenderedPageBreak/>
        <w:t>卡被非法/不当使用或者卡号/密码等敏感信息泄露而引起的错误和损失，甲方不承担</w:t>
      </w:r>
      <w:r w:rsidR="00876D93" w:rsidRPr="0019226F">
        <w:rPr>
          <w:rFonts w:ascii="仿宋" w:eastAsia="仿宋" w:hAnsi="仿宋" w:cs="仿宋" w:hint="eastAsia"/>
          <w:b/>
          <w:sz w:val="24"/>
          <w:szCs w:val="24"/>
        </w:rPr>
        <w:t>任何</w:t>
      </w:r>
      <w:r w:rsidR="008107ED" w:rsidRPr="0019226F">
        <w:rPr>
          <w:rFonts w:ascii="仿宋" w:eastAsia="仿宋" w:hAnsi="仿宋" w:cs="仿宋" w:hint="eastAsia"/>
          <w:b/>
          <w:sz w:val="24"/>
          <w:szCs w:val="24"/>
        </w:rPr>
        <w:t>责任。</w:t>
      </w:r>
    </w:p>
    <w:p w14:paraId="0D1862BD" w14:textId="29757984" w:rsidR="00977DCF" w:rsidRPr="00D406CA" w:rsidRDefault="006B6A3A" w:rsidP="00D15141">
      <w:pPr>
        <w:spacing w:line="360" w:lineRule="auto"/>
        <w:ind w:firstLineChars="200" w:firstLine="480"/>
        <w:rPr>
          <w:rFonts w:ascii="仿宋" w:eastAsia="仿宋" w:hAnsi="仿宋" w:cs="仿宋"/>
          <w:b/>
          <w:sz w:val="24"/>
          <w:szCs w:val="24"/>
        </w:rPr>
      </w:pPr>
      <w:r w:rsidRPr="00D406CA">
        <w:rPr>
          <w:rFonts w:ascii="仿宋" w:eastAsia="仿宋" w:hAnsi="仿宋" w:cs="仿宋" w:hint="eastAsia"/>
          <w:sz w:val="24"/>
          <w:szCs w:val="24"/>
        </w:rPr>
        <w:t>（</w:t>
      </w:r>
      <w:r w:rsidR="00347116" w:rsidRPr="00D406CA">
        <w:rPr>
          <w:rFonts w:ascii="仿宋" w:eastAsia="仿宋" w:hAnsi="仿宋" w:cs="仿宋"/>
          <w:sz w:val="24"/>
          <w:szCs w:val="24"/>
        </w:rPr>
        <w:t>二</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乙方应亲自妥善保管及谨慎使用公务卡卡片及密码，不得出借或允许他人使用、保管。</w:t>
      </w:r>
      <w:r w:rsidR="008107ED" w:rsidRPr="00D406CA">
        <w:rPr>
          <w:rFonts w:ascii="仿宋" w:eastAsia="仿宋" w:hAnsi="仿宋" w:cs="仿宋" w:hint="eastAsia"/>
          <w:b/>
          <w:sz w:val="24"/>
          <w:szCs w:val="24"/>
        </w:rPr>
        <w:t>卡片丢失、毁损或者密码泄露后，乙方应及时采取有效措施并致电甲方服务热线或到甲方指定网点或通过甲方认可的其他渠道办理挂失手续并支付手续费，手续办妥后挂失即时生效，挂失生效时间以甲方系统记录的时间为准。乙方对于挂失生效前他人使用该卡、伪造签字、利用密码等所形成的风险和损失承担责任；</w:t>
      </w:r>
      <w:r w:rsidR="002E0266" w:rsidRPr="00D406CA">
        <w:rPr>
          <w:rFonts w:ascii="仿宋" w:eastAsia="仿宋" w:hAnsi="仿宋" w:cs="仿宋" w:hint="eastAsia"/>
          <w:b/>
          <w:sz w:val="24"/>
          <w:szCs w:val="24"/>
        </w:rPr>
        <w:t>对于非因甲方原因造成的损失，甲方不承担任何责任，</w:t>
      </w:r>
      <w:r w:rsidR="008107ED" w:rsidRPr="00D406CA">
        <w:rPr>
          <w:rFonts w:ascii="仿宋" w:eastAsia="仿宋" w:hAnsi="仿宋" w:cs="仿宋" w:hint="eastAsia"/>
          <w:b/>
          <w:sz w:val="24"/>
          <w:szCs w:val="24"/>
        </w:rPr>
        <w:t>乙方对挂失生效后所发生的资金损失不承担责任，但有下列情形之一的除外：</w:t>
      </w:r>
    </w:p>
    <w:p w14:paraId="7B90992A" w14:textId="77777777" w:rsidR="00977DCF" w:rsidRPr="00D406CA" w:rsidRDefault="003D2149" w:rsidP="00D1514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1</w:t>
      </w:r>
      <w:r w:rsidRPr="00D406CA">
        <w:rPr>
          <w:rFonts w:ascii="仿宋" w:eastAsia="仿宋" w:hAnsi="仿宋" w:cs="仿宋"/>
          <w:b/>
          <w:sz w:val="24"/>
          <w:szCs w:val="24"/>
        </w:rPr>
        <w:t>.</w:t>
      </w:r>
      <w:r w:rsidR="008107ED" w:rsidRPr="00D406CA">
        <w:rPr>
          <w:rFonts w:ascii="仿宋" w:eastAsia="仿宋" w:hAnsi="仿宋" w:cs="仿宋" w:hint="eastAsia"/>
          <w:b/>
          <w:sz w:val="24"/>
          <w:szCs w:val="24"/>
        </w:rPr>
        <w:t>乙方未能协助甲方或有关机构进行调查；</w:t>
      </w:r>
    </w:p>
    <w:p w14:paraId="7550DC69" w14:textId="77777777" w:rsidR="00977DCF" w:rsidRPr="00D406CA" w:rsidRDefault="003D2149" w:rsidP="00D15141">
      <w:pPr>
        <w:spacing w:line="360" w:lineRule="auto"/>
        <w:ind w:firstLineChars="200" w:firstLine="482"/>
        <w:rPr>
          <w:rFonts w:ascii="仿宋" w:eastAsia="仿宋" w:hAnsi="仿宋" w:cs="仿宋"/>
          <w:b/>
          <w:sz w:val="24"/>
          <w:szCs w:val="24"/>
        </w:rPr>
      </w:pPr>
      <w:r w:rsidRPr="00D406CA">
        <w:rPr>
          <w:rFonts w:ascii="仿宋" w:eastAsia="仿宋" w:hAnsi="仿宋" w:cs="仿宋"/>
          <w:b/>
          <w:sz w:val="24"/>
          <w:szCs w:val="24"/>
        </w:rPr>
        <w:t>2.</w:t>
      </w:r>
      <w:r w:rsidR="008107ED" w:rsidRPr="00D406CA">
        <w:rPr>
          <w:rFonts w:ascii="仿宋" w:eastAsia="仿宋" w:hAnsi="仿宋" w:cs="仿宋" w:hint="eastAsia"/>
          <w:b/>
          <w:sz w:val="24"/>
          <w:szCs w:val="24"/>
        </w:rPr>
        <w:t>乙方利用或者与特约商户等他人串通利用公务卡进行虚假交易等欺诈活动的；</w:t>
      </w:r>
    </w:p>
    <w:p w14:paraId="3A24A799" w14:textId="77777777" w:rsidR="004D4F34" w:rsidRPr="00D406CA" w:rsidRDefault="003D2149" w:rsidP="00D1514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3.</w:t>
      </w:r>
      <w:r w:rsidR="008107ED" w:rsidRPr="00D406CA">
        <w:rPr>
          <w:rFonts w:ascii="仿宋" w:eastAsia="仿宋" w:hAnsi="仿宋" w:cs="仿宋" w:hint="eastAsia"/>
          <w:b/>
          <w:sz w:val="24"/>
          <w:szCs w:val="24"/>
        </w:rPr>
        <w:t>乙方有其他违反诚实信用原则的行为。</w:t>
      </w:r>
    </w:p>
    <w:p w14:paraId="2B3E7160" w14:textId="77777777" w:rsidR="00977DCF" w:rsidRPr="00D406CA" w:rsidRDefault="006B6A3A" w:rsidP="00D1514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347116" w:rsidRPr="00D406CA">
        <w:rPr>
          <w:rFonts w:ascii="仿宋" w:eastAsia="仿宋" w:hAnsi="仿宋" w:cs="仿宋" w:hint="eastAsia"/>
          <w:b/>
          <w:sz w:val="24"/>
          <w:szCs w:val="24"/>
        </w:rPr>
        <w:t>三</w:t>
      </w:r>
      <w:r w:rsidRPr="00D406CA">
        <w:rPr>
          <w:rFonts w:ascii="仿宋" w:eastAsia="仿宋" w:hAnsi="仿宋" w:cs="仿宋" w:hint="eastAsia"/>
          <w:b/>
          <w:sz w:val="24"/>
          <w:szCs w:val="24"/>
        </w:rPr>
        <w:t>）</w:t>
      </w:r>
      <w:r w:rsidR="008107ED" w:rsidRPr="00D406CA">
        <w:rPr>
          <w:rFonts w:ascii="仿宋" w:eastAsia="仿宋" w:hAnsi="仿宋" w:cs="仿宋" w:hint="eastAsia"/>
          <w:b/>
          <w:sz w:val="24"/>
          <w:szCs w:val="24"/>
        </w:rPr>
        <w:t>乙方遗忘查询密码或者交易密码，可致电甲方客户服务热线重新设置。</w:t>
      </w:r>
    </w:p>
    <w:p w14:paraId="15902CB8" w14:textId="77777777" w:rsidR="00977DCF" w:rsidRPr="00D406CA" w:rsidRDefault="00977DCF" w:rsidP="00EB37C4">
      <w:pPr>
        <w:spacing w:line="360" w:lineRule="auto"/>
        <w:ind w:firstLineChars="200" w:firstLine="480"/>
        <w:jc w:val="center"/>
        <w:rPr>
          <w:rFonts w:ascii="仿宋" w:eastAsia="仿宋" w:hAnsi="仿宋" w:cs="仿宋"/>
          <w:sz w:val="24"/>
          <w:szCs w:val="24"/>
        </w:rPr>
      </w:pPr>
    </w:p>
    <w:p w14:paraId="57105533"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8107ED" w:rsidRPr="00D406CA">
        <w:rPr>
          <w:rFonts w:ascii="仿宋" w:eastAsia="仿宋" w:hAnsi="仿宋" w:cs="仿宋" w:hint="eastAsia"/>
          <w:b/>
          <w:bCs/>
          <w:sz w:val="24"/>
          <w:szCs w:val="24"/>
        </w:rPr>
        <w:t>八</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合约的生效、中止和终止</w:t>
      </w:r>
    </w:p>
    <w:p w14:paraId="28A174DF" w14:textId="77777777"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EB37C4" w:rsidRPr="00D406CA">
        <w:rPr>
          <w:rFonts w:ascii="仿宋" w:eastAsia="仿宋" w:hAnsi="仿宋" w:cs="仿宋"/>
          <w:sz w:val="24"/>
          <w:szCs w:val="24"/>
        </w:rPr>
        <w:t>一</w:t>
      </w:r>
      <w:r w:rsidRPr="00D406CA">
        <w:rPr>
          <w:rFonts w:ascii="仿宋" w:eastAsia="仿宋" w:hAnsi="仿宋" w:cs="仿宋" w:hint="eastAsia"/>
          <w:sz w:val="24"/>
          <w:szCs w:val="24"/>
        </w:rPr>
        <w:t>）</w:t>
      </w:r>
      <w:r w:rsidR="008107ED" w:rsidRPr="00D406CA">
        <w:rPr>
          <w:rFonts w:ascii="仿宋" w:eastAsia="仿宋" w:hAnsi="仿宋" w:cs="仿宋" w:hint="eastAsia"/>
          <w:bCs/>
          <w:sz w:val="24"/>
          <w:szCs w:val="24"/>
        </w:rPr>
        <w:t>本合约经</w:t>
      </w:r>
      <w:proofErr w:type="gramStart"/>
      <w:r w:rsidR="008107ED" w:rsidRPr="00D406CA">
        <w:rPr>
          <w:rFonts w:ascii="仿宋" w:eastAsia="仿宋" w:hAnsi="仿宋" w:cs="仿宋" w:hint="eastAsia"/>
          <w:bCs/>
          <w:sz w:val="24"/>
          <w:szCs w:val="24"/>
        </w:rPr>
        <w:t>乙方签署</w:t>
      </w:r>
      <w:proofErr w:type="gramEnd"/>
      <w:r w:rsidR="008107ED" w:rsidRPr="00D406CA">
        <w:rPr>
          <w:rFonts w:ascii="仿宋" w:eastAsia="仿宋" w:hAnsi="仿宋" w:cs="仿宋" w:hint="eastAsia"/>
          <w:bCs/>
          <w:sz w:val="24"/>
          <w:szCs w:val="24"/>
        </w:rPr>
        <w:t>申请表并经甲方同意向乙方发卡后生效。</w:t>
      </w:r>
    </w:p>
    <w:p w14:paraId="550D65B4" w14:textId="77777777" w:rsidR="00977DCF" w:rsidRPr="0019226F" w:rsidRDefault="006B6A3A" w:rsidP="00D15141">
      <w:pPr>
        <w:spacing w:line="360" w:lineRule="auto"/>
        <w:ind w:firstLineChars="200" w:firstLine="482"/>
        <w:rPr>
          <w:rFonts w:ascii="仿宋" w:eastAsia="仿宋" w:hAnsi="仿宋" w:cs="仿宋"/>
          <w:b/>
          <w:sz w:val="24"/>
          <w:szCs w:val="24"/>
        </w:rPr>
      </w:pPr>
      <w:bookmarkStart w:id="0" w:name="_GoBack"/>
      <w:r w:rsidRPr="00FA67E8">
        <w:rPr>
          <w:rFonts w:ascii="仿宋" w:eastAsia="仿宋" w:hAnsi="仿宋" w:cs="仿宋" w:hint="eastAsia"/>
          <w:b/>
          <w:sz w:val="24"/>
          <w:szCs w:val="24"/>
        </w:rPr>
        <w:t>（</w:t>
      </w:r>
      <w:r w:rsidR="00EB37C4" w:rsidRPr="00FA67E8">
        <w:rPr>
          <w:rFonts w:ascii="仿宋" w:eastAsia="仿宋" w:hAnsi="仿宋" w:cs="仿宋"/>
          <w:b/>
          <w:sz w:val="24"/>
          <w:szCs w:val="24"/>
        </w:rPr>
        <w:t>二</w:t>
      </w:r>
      <w:r w:rsidRPr="00FA67E8">
        <w:rPr>
          <w:rFonts w:ascii="仿宋" w:eastAsia="仿宋" w:hAnsi="仿宋" w:cs="仿宋" w:hint="eastAsia"/>
          <w:b/>
          <w:sz w:val="24"/>
          <w:szCs w:val="24"/>
        </w:rPr>
        <w:t>）</w:t>
      </w:r>
      <w:bookmarkEnd w:id="0"/>
      <w:r w:rsidR="008107ED" w:rsidRPr="0019226F">
        <w:rPr>
          <w:rFonts w:ascii="仿宋" w:eastAsia="仿宋" w:hAnsi="仿宋" w:cs="仿宋" w:hint="eastAsia"/>
          <w:b/>
          <w:sz w:val="24"/>
          <w:szCs w:val="24"/>
        </w:rPr>
        <w:t>甲方如从国家有权机关、银行卡组织、收单机构，乙方本人或其亲友、工作单位、联系人，自行调查、交易监测或其他任何渠道获悉乙方有下列情形之一的，甲方有权</w:t>
      </w:r>
      <w:r w:rsidR="004014F1" w:rsidRPr="0019226F">
        <w:rPr>
          <w:rFonts w:ascii="仿宋" w:eastAsia="仿宋" w:hAnsi="仿宋" w:cs="仿宋" w:hint="eastAsia"/>
          <w:b/>
          <w:sz w:val="24"/>
          <w:szCs w:val="24"/>
        </w:rPr>
        <w:t>采取</w:t>
      </w:r>
      <w:r w:rsidR="008107ED" w:rsidRPr="0019226F">
        <w:rPr>
          <w:rFonts w:ascii="仿宋" w:eastAsia="仿宋" w:hAnsi="仿宋" w:cs="仿宋" w:hint="eastAsia"/>
          <w:b/>
          <w:sz w:val="24"/>
          <w:szCs w:val="24"/>
        </w:rPr>
        <w:t>降低或取消信用额度、强制更换卡片或重置密码、限制或停止用卡、止付、冻结账户、要求提前偿还全部应还款项、收回公务卡等措施，乙方应承担由此产生的全部责任和损失；情节严重的，甲方还有</w:t>
      </w:r>
      <w:proofErr w:type="gramStart"/>
      <w:r w:rsidR="008107ED" w:rsidRPr="0019226F">
        <w:rPr>
          <w:rFonts w:ascii="仿宋" w:eastAsia="仿宋" w:hAnsi="仿宋" w:cs="仿宋" w:hint="eastAsia"/>
          <w:b/>
          <w:sz w:val="24"/>
          <w:szCs w:val="24"/>
        </w:rPr>
        <w:t>权取消</w:t>
      </w:r>
      <w:proofErr w:type="gramEnd"/>
      <w:r w:rsidR="008107ED" w:rsidRPr="0019226F">
        <w:rPr>
          <w:rFonts w:ascii="仿宋" w:eastAsia="仿宋" w:hAnsi="仿宋" w:cs="仿宋" w:hint="eastAsia"/>
          <w:b/>
          <w:sz w:val="24"/>
          <w:szCs w:val="24"/>
        </w:rPr>
        <w:t>乙方的用</w:t>
      </w:r>
      <w:proofErr w:type="gramStart"/>
      <w:r w:rsidR="008107ED" w:rsidRPr="0019226F">
        <w:rPr>
          <w:rFonts w:ascii="仿宋" w:eastAsia="仿宋" w:hAnsi="仿宋" w:cs="仿宋" w:hint="eastAsia"/>
          <w:b/>
          <w:sz w:val="24"/>
          <w:szCs w:val="24"/>
        </w:rPr>
        <w:t>卡资格</w:t>
      </w:r>
      <w:proofErr w:type="gramEnd"/>
      <w:r w:rsidR="008107ED" w:rsidRPr="0019226F">
        <w:rPr>
          <w:rFonts w:ascii="仿宋" w:eastAsia="仿宋" w:hAnsi="仿宋" w:cs="仿宋" w:hint="eastAsia"/>
          <w:b/>
          <w:sz w:val="24"/>
          <w:szCs w:val="24"/>
        </w:rPr>
        <w:t>并终止本合约：</w:t>
      </w:r>
    </w:p>
    <w:p w14:paraId="7E038A4C" w14:textId="77777777"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1、乙方向甲方提供虚假申请资料的；</w:t>
      </w:r>
    </w:p>
    <w:p w14:paraId="68DD72A1" w14:textId="77777777"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2、乙方财务或资信状况恶化、还款能力下降，包括但不限于名下的所有信用卡累计两次（含）以上逾期还款的；</w:t>
      </w:r>
    </w:p>
    <w:p w14:paraId="12836F6B" w14:textId="77777777"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3、乙方公务卡被盗用或冒用，身份证件被盗用，敏感信息丢失、泄露，将公务</w:t>
      </w:r>
      <w:r w:rsidRPr="0019226F">
        <w:rPr>
          <w:rFonts w:ascii="仿宋" w:eastAsia="仿宋" w:hAnsi="仿宋" w:cs="仿宋" w:hint="eastAsia"/>
          <w:b/>
          <w:sz w:val="24"/>
          <w:szCs w:val="24"/>
        </w:rPr>
        <w:lastRenderedPageBreak/>
        <w:t>卡出租、</w:t>
      </w:r>
      <w:r w:rsidR="003D2149" w:rsidRPr="0019226F">
        <w:rPr>
          <w:rFonts w:ascii="仿宋" w:eastAsia="仿宋" w:hAnsi="仿宋" w:cs="仿宋" w:hint="eastAsia"/>
          <w:b/>
          <w:sz w:val="24"/>
          <w:szCs w:val="24"/>
        </w:rPr>
        <w:t>出借、出售</w:t>
      </w:r>
      <w:r w:rsidRPr="0019226F">
        <w:rPr>
          <w:rFonts w:ascii="仿宋" w:eastAsia="仿宋" w:hAnsi="仿宋" w:cs="仿宋" w:hint="eastAsia"/>
          <w:b/>
          <w:sz w:val="24"/>
          <w:szCs w:val="24"/>
        </w:rPr>
        <w:t>或交由他人使用，或有违反安全用卡规定的行为的；</w:t>
      </w:r>
    </w:p>
    <w:p w14:paraId="5756290C" w14:textId="036A1D32"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4、乙方违反</w:t>
      </w:r>
      <w:r w:rsidR="0053425B" w:rsidRPr="0019226F">
        <w:rPr>
          <w:rFonts w:ascii="仿宋" w:eastAsia="仿宋" w:hAnsi="仿宋" w:cs="仿宋" w:hint="eastAsia"/>
          <w:b/>
          <w:sz w:val="24"/>
          <w:szCs w:val="24"/>
        </w:rPr>
        <w:t>《广东南粤银行公务信用卡章程》</w:t>
      </w:r>
      <w:r w:rsidRPr="0019226F">
        <w:rPr>
          <w:rFonts w:ascii="仿宋" w:eastAsia="仿宋" w:hAnsi="仿宋" w:cs="仿宋" w:hint="eastAsia"/>
          <w:b/>
          <w:sz w:val="24"/>
          <w:szCs w:val="24"/>
        </w:rPr>
        <w:t>规定将</w:t>
      </w:r>
      <w:r w:rsidR="004014F1" w:rsidRPr="0019226F">
        <w:rPr>
          <w:rFonts w:ascii="仿宋" w:eastAsia="仿宋" w:hAnsi="仿宋" w:cs="仿宋" w:hint="eastAsia"/>
          <w:b/>
          <w:sz w:val="24"/>
          <w:szCs w:val="24"/>
        </w:rPr>
        <w:t>公务卡</w:t>
      </w:r>
      <w:r w:rsidRPr="0019226F">
        <w:rPr>
          <w:rFonts w:ascii="仿宋" w:eastAsia="仿宋" w:hAnsi="仿宋" w:cs="仿宋" w:hint="eastAsia"/>
          <w:b/>
          <w:sz w:val="24"/>
          <w:szCs w:val="24"/>
        </w:rPr>
        <w:t>用于生产经营、投资等非个人消费领域，或利用公务</w:t>
      </w:r>
      <w:proofErr w:type="gramStart"/>
      <w:r w:rsidRPr="0019226F">
        <w:rPr>
          <w:rFonts w:ascii="仿宋" w:eastAsia="仿宋" w:hAnsi="仿宋" w:cs="仿宋" w:hint="eastAsia"/>
          <w:b/>
          <w:sz w:val="24"/>
          <w:szCs w:val="24"/>
        </w:rPr>
        <w:t>卡从事</w:t>
      </w:r>
      <w:proofErr w:type="gramEnd"/>
      <w:r w:rsidRPr="0019226F">
        <w:rPr>
          <w:rFonts w:ascii="仿宋" w:eastAsia="仿宋" w:hAnsi="仿宋" w:cs="仿宋" w:hint="eastAsia"/>
          <w:b/>
          <w:sz w:val="24"/>
          <w:szCs w:val="24"/>
        </w:rPr>
        <w:t>套现和其他非法活动的；</w:t>
      </w:r>
    </w:p>
    <w:p w14:paraId="1F718EA6" w14:textId="77777777"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5、乙方拒不配合甲方就相关公务卡交易、案件或争议进行调查的；</w:t>
      </w:r>
    </w:p>
    <w:p w14:paraId="627A2F40" w14:textId="77777777"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6、乙方有欺诈、串通欺诈、违反诚信原则的行为的；</w:t>
      </w:r>
    </w:p>
    <w:p w14:paraId="047385E4" w14:textId="77777777"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7、乙方在积分累计或兑换中存在任何虚假交易、舞弊、欺诈或其他</w:t>
      </w:r>
      <w:proofErr w:type="gramStart"/>
      <w:r w:rsidRPr="0019226F">
        <w:rPr>
          <w:rFonts w:ascii="仿宋" w:eastAsia="仿宋" w:hAnsi="仿宋" w:cs="仿宋" w:hint="eastAsia"/>
          <w:b/>
          <w:sz w:val="24"/>
          <w:szCs w:val="24"/>
        </w:rPr>
        <w:t>不</w:t>
      </w:r>
      <w:proofErr w:type="gramEnd"/>
      <w:r w:rsidRPr="0019226F">
        <w:rPr>
          <w:rFonts w:ascii="仿宋" w:eastAsia="仿宋" w:hAnsi="仿宋" w:cs="仿宋" w:hint="eastAsia"/>
          <w:b/>
          <w:sz w:val="24"/>
          <w:szCs w:val="24"/>
        </w:rPr>
        <w:t>诚信行为的；</w:t>
      </w:r>
    </w:p>
    <w:p w14:paraId="5EE434EC" w14:textId="77777777" w:rsidR="00977DCF" w:rsidRPr="0019226F" w:rsidRDefault="008107ED" w:rsidP="00D15141">
      <w:pPr>
        <w:spacing w:line="360" w:lineRule="auto"/>
        <w:ind w:firstLineChars="200" w:firstLine="482"/>
        <w:rPr>
          <w:rFonts w:ascii="仿宋" w:eastAsia="仿宋" w:hAnsi="仿宋" w:cs="仿宋"/>
          <w:b/>
          <w:sz w:val="24"/>
          <w:szCs w:val="24"/>
        </w:rPr>
      </w:pPr>
      <w:r w:rsidRPr="0019226F">
        <w:rPr>
          <w:rFonts w:ascii="仿宋" w:eastAsia="仿宋" w:hAnsi="仿宋" w:cs="仿宋" w:hint="eastAsia"/>
          <w:b/>
          <w:sz w:val="24"/>
          <w:szCs w:val="24"/>
        </w:rPr>
        <w:t>8、乙方有其他违反适用法律规定或严重违反本合约约定或用卡风险可能增加的情形。</w:t>
      </w:r>
    </w:p>
    <w:p w14:paraId="73CF2B4E" w14:textId="77777777" w:rsidR="00977DCF" w:rsidRPr="00D406CA"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三</w:t>
      </w:r>
      <w:r w:rsidRPr="00D406CA">
        <w:rPr>
          <w:rFonts w:ascii="仿宋" w:eastAsia="仿宋" w:hAnsi="仿宋" w:cs="仿宋" w:hint="eastAsia"/>
          <w:sz w:val="24"/>
          <w:szCs w:val="24"/>
        </w:rPr>
        <w:t>）</w:t>
      </w:r>
      <w:r w:rsidR="008107ED" w:rsidRPr="00D406CA">
        <w:rPr>
          <w:rFonts w:ascii="仿宋" w:eastAsia="仿宋" w:hAnsi="仿宋" w:cs="仿宋" w:hint="eastAsia"/>
          <w:sz w:val="24"/>
          <w:szCs w:val="24"/>
        </w:rPr>
        <w:t>乙方公务卡因产品停止发行、有效期届满不续卡、申请销卡、被取消用</w:t>
      </w:r>
      <w:proofErr w:type="gramStart"/>
      <w:r w:rsidR="008107ED" w:rsidRPr="00D406CA">
        <w:rPr>
          <w:rFonts w:ascii="仿宋" w:eastAsia="仿宋" w:hAnsi="仿宋" w:cs="仿宋" w:hint="eastAsia"/>
          <w:sz w:val="24"/>
          <w:szCs w:val="24"/>
        </w:rPr>
        <w:t>卡资格</w:t>
      </w:r>
      <w:proofErr w:type="gramEnd"/>
      <w:r w:rsidR="008107ED" w:rsidRPr="00D406CA">
        <w:rPr>
          <w:rFonts w:ascii="仿宋" w:eastAsia="仿宋" w:hAnsi="仿宋" w:cs="仿宋" w:hint="eastAsia"/>
          <w:sz w:val="24"/>
          <w:szCs w:val="24"/>
        </w:rPr>
        <w:t>或其他任何原因而被注销的，乙方在本合约项下已产生或在销户前新产生的所有债务仍存续并全部到期，乙方应立即向甲方全部清偿。乙方在清偿</w:t>
      </w:r>
      <w:proofErr w:type="gramStart"/>
      <w:r w:rsidR="008107ED" w:rsidRPr="00D406CA">
        <w:rPr>
          <w:rFonts w:ascii="仿宋" w:eastAsia="仿宋" w:hAnsi="仿宋" w:cs="仿宋" w:hint="eastAsia"/>
          <w:sz w:val="24"/>
          <w:szCs w:val="24"/>
        </w:rPr>
        <w:t>公务卡项下</w:t>
      </w:r>
      <w:proofErr w:type="gramEnd"/>
      <w:r w:rsidR="008107ED" w:rsidRPr="00D406CA">
        <w:rPr>
          <w:rFonts w:ascii="仿宋" w:eastAsia="仿宋" w:hAnsi="仿宋" w:cs="仿宋" w:hint="eastAsia"/>
          <w:sz w:val="24"/>
          <w:szCs w:val="24"/>
        </w:rPr>
        <w:t>全部应还款项和领回所有资金（包括电子现金账户内的资金），双方权利义务完全履行完毕后，甲方为乙方办理公务卡销户。</w:t>
      </w:r>
    </w:p>
    <w:p w14:paraId="6DBD4CEA" w14:textId="77777777" w:rsidR="00E67952" w:rsidRPr="00D406CA" w:rsidRDefault="00E67952" w:rsidP="00E10F73">
      <w:pPr>
        <w:spacing w:line="360" w:lineRule="auto"/>
        <w:ind w:firstLineChars="200" w:firstLine="480"/>
        <w:rPr>
          <w:rFonts w:ascii="仿宋" w:eastAsia="仿宋" w:hAnsi="仿宋" w:cs="仿宋"/>
          <w:sz w:val="24"/>
          <w:szCs w:val="24"/>
        </w:rPr>
      </w:pPr>
    </w:p>
    <w:p w14:paraId="123C9756" w14:textId="77777777" w:rsidR="00E67952" w:rsidRPr="00D406CA" w:rsidRDefault="00E67952"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第九条 法律</w:t>
      </w:r>
      <w:r w:rsidRPr="00D406CA">
        <w:rPr>
          <w:rFonts w:ascii="仿宋" w:eastAsia="仿宋" w:hAnsi="仿宋" w:cs="仿宋"/>
          <w:b/>
          <w:bCs/>
          <w:sz w:val="24"/>
          <w:szCs w:val="24"/>
        </w:rPr>
        <w:t>适用</w:t>
      </w:r>
    </w:p>
    <w:p w14:paraId="6509555E" w14:textId="1000671C" w:rsidR="00800147" w:rsidRPr="00D406CA" w:rsidRDefault="00E67952"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（一）本合约适用中华人民共和国有关法律法规和中国人民银行、中国银行</w:t>
      </w:r>
      <w:r w:rsidR="00EC4AB2" w:rsidRPr="00D406CA">
        <w:rPr>
          <w:rFonts w:ascii="仿宋" w:eastAsia="仿宋" w:hAnsi="仿宋" w:cs="仿宋" w:hint="eastAsia"/>
          <w:sz w:val="24"/>
          <w:szCs w:val="24"/>
        </w:rPr>
        <w:t>保险</w:t>
      </w:r>
      <w:r w:rsidRPr="00D406CA">
        <w:rPr>
          <w:rFonts w:ascii="仿宋" w:eastAsia="仿宋" w:hAnsi="仿宋" w:cs="仿宋" w:hint="eastAsia"/>
          <w:sz w:val="24"/>
          <w:szCs w:val="24"/>
        </w:rPr>
        <w:t>业监督委员会、国家外汇管理局的有关规定，未尽事宜依据</w:t>
      </w:r>
      <w:r w:rsidR="0053425B" w:rsidRPr="00D406CA">
        <w:rPr>
          <w:rFonts w:ascii="仿宋" w:eastAsia="仿宋" w:hAnsi="仿宋" w:cs="仿宋" w:hint="eastAsia"/>
          <w:sz w:val="24"/>
          <w:szCs w:val="24"/>
        </w:rPr>
        <w:t>《广东南粤银行公务信用卡章程》、</w:t>
      </w:r>
      <w:r w:rsidRPr="00D406CA">
        <w:rPr>
          <w:rFonts w:ascii="仿宋" w:eastAsia="仿宋" w:hAnsi="仿宋" w:cs="仿宋" w:hint="eastAsia"/>
          <w:sz w:val="24"/>
          <w:szCs w:val="24"/>
        </w:rPr>
        <w:t>甲方业务规定及金融行业管理办理。</w:t>
      </w:r>
    </w:p>
    <w:p w14:paraId="7F834EBB" w14:textId="6C281886" w:rsidR="00800147" w:rsidRPr="00D406CA" w:rsidRDefault="00E67952" w:rsidP="00D1514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（二）因本合约引起</w:t>
      </w:r>
      <w:r w:rsidRPr="00D406CA">
        <w:rPr>
          <w:rFonts w:ascii="仿宋" w:eastAsia="仿宋" w:hAnsi="仿宋" w:cs="仿宋"/>
          <w:b/>
          <w:bCs/>
          <w:sz w:val="24"/>
          <w:szCs w:val="24"/>
        </w:rPr>
        <w:t>的</w:t>
      </w:r>
      <w:r w:rsidRPr="00D406CA">
        <w:rPr>
          <w:rFonts w:ascii="仿宋" w:eastAsia="仿宋" w:hAnsi="仿宋" w:cs="仿宋" w:hint="eastAsia"/>
          <w:b/>
          <w:bCs/>
          <w:sz w:val="24"/>
          <w:szCs w:val="24"/>
        </w:rPr>
        <w:t>或与本</w:t>
      </w:r>
      <w:r w:rsidR="00626497" w:rsidRPr="00D406CA">
        <w:rPr>
          <w:rFonts w:ascii="仿宋" w:eastAsia="仿宋" w:hAnsi="仿宋" w:cs="仿宋" w:hint="eastAsia"/>
          <w:b/>
          <w:bCs/>
          <w:sz w:val="24"/>
          <w:szCs w:val="24"/>
        </w:rPr>
        <w:t>合约</w:t>
      </w:r>
      <w:r w:rsidRPr="00D406CA">
        <w:rPr>
          <w:rFonts w:ascii="仿宋" w:eastAsia="仿宋" w:hAnsi="仿宋" w:cs="仿宋" w:hint="eastAsia"/>
          <w:b/>
          <w:bCs/>
          <w:sz w:val="24"/>
          <w:szCs w:val="24"/>
        </w:rPr>
        <w:t>有关的争议，由双方协商解决</w:t>
      </w:r>
      <w:r w:rsidR="00356F3D" w:rsidRPr="00D406CA">
        <w:rPr>
          <w:rFonts w:ascii="仿宋" w:eastAsia="仿宋" w:hAnsi="仿宋" w:cs="仿宋" w:hint="eastAsia"/>
          <w:b/>
          <w:bCs/>
          <w:sz w:val="24"/>
          <w:szCs w:val="24"/>
        </w:rPr>
        <w:t>，协商不成</w:t>
      </w:r>
      <w:r w:rsidR="004B1C47" w:rsidRPr="00D406CA">
        <w:rPr>
          <w:rFonts w:ascii="仿宋" w:eastAsia="仿宋" w:hAnsi="仿宋" w:cs="仿宋" w:hint="eastAsia"/>
          <w:b/>
          <w:bCs/>
          <w:sz w:val="24"/>
          <w:szCs w:val="24"/>
        </w:rPr>
        <w:t>的</w:t>
      </w:r>
      <w:r w:rsidR="003060E5" w:rsidRPr="00D406CA">
        <w:rPr>
          <w:rFonts w:ascii="仿宋" w:eastAsia="仿宋" w:hAnsi="仿宋" w:cs="仿宋" w:hint="eastAsia"/>
          <w:b/>
          <w:bCs/>
          <w:sz w:val="24"/>
          <w:szCs w:val="24"/>
        </w:rPr>
        <w:t>，</w:t>
      </w:r>
      <w:r w:rsidR="003060E5" w:rsidRPr="00925596">
        <w:rPr>
          <w:rFonts w:ascii="仿宋" w:eastAsia="仿宋" w:hAnsi="仿宋" w:cs="仿宋" w:hint="eastAsia"/>
          <w:b/>
          <w:bCs/>
          <w:sz w:val="24"/>
          <w:szCs w:val="24"/>
        </w:rPr>
        <w:t>通过向</w:t>
      </w:r>
      <w:r w:rsidR="00DC6497" w:rsidRPr="00925596">
        <w:rPr>
          <w:rFonts w:ascii="仿宋" w:eastAsia="仿宋" w:hAnsi="仿宋" w:cs="仿宋" w:hint="eastAsia"/>
          <w:b/>
          <w:bCs/>
          <w:sz w:val="24"/>
          <w:szCs w:val="24"/>
        </w:rPr>
        <w:t>合约</w:t>
      </w:r>
      <w:r w:rsidR="001B4DA6" w:rsidRPr="00925596">
        <w:rPr>
          <w:rFonts w:ascii="仿宋" w:eastAsia="仿宋" w:hAnsi="仿宋" w:cs="仿宋" w:hint="eastAsia"/>
          <w:b/>
          <w:bCs/>
          <w:sz w:val="24"/>
          <w:szCs w:val="24"/>
        </w:rPr>
        <w:t>签订地</w:t>
      </w:r>
      <w:r w:rsidR="00C15C78" w:rsidRPr="00925596">
        <w:rPr>
          <w:rFonts w:ascii="仿宋" w:eastAsia="仿宋" w:hAnsi="仿宋" w:cs="仿宋" w:hint="eastAsia"/>
          <w:b/>
          <w:bCs/>
          <w:sz w:val="24"/>
          <w:szCs w:val="24"/>
        </w:rPr>
        <w:t>（</w:t>
      </w:r>
      <w:r w:rsidR="00C15C78" w:rsidRPr="00925596">
        <w:rPr>
          <w:rFonts w:ascii="仿宋" w:eastAsia="仿宋" w:hAnsi="仿宋" w:cs="仿宋"/>
          <w:b/>
          <w:bCs/>
          <w:sz w:val="24"/>
          <w:szCs w:val="24"/>
        </w:rPr>
        <w:t>________市 ________区</w:t>
      </w:r>
      <w:r w:rsidR="00C15C78" w:rsidRPr="00925596">
        <w:rPr>
          <w:rFonts w:ascii="仿宋" w:eastAsia="仿宋" w:hAnsi="仿宋" w:cs="仿宋" w:hint="eastAsia"/>
          <w:b/>
          <w:bCs/>
          <w:sz w:val="24"/>
          <w:szCs w:val="24"/>
        </w:rPr>
        <w:t>）或甲方所在地</w:t>
      </w:r>
      <w:r w:rsidR="003060E5" w:rsidRPr="00925596">
        <w:rPr>
          <w:rFonts w:ascii="仿宋" w:eastAsia="仿宋" w:hAnsi="仿宋" w:cs="仿宋" w:hint="eastAsia"/>
          <w:b/>
          <w:bCs/>
          <w:sz w:val="24"/>
          <w:szCs w:val="24"/>
        </w:rPr>
        <w:t>有</w:t>
      </w:r>
      <w:r w:rsidR="003060E5" w:rsidRPr="00D406CA">
        <w:rPr>
          <w:rFonts w:ascii="仿宋" w:eastAsia="仿宋" w:hAnsi="仿宋" w:cs="仿宋"/>
          <w:b/>
          <w:bCs/>
          <w:sz w:val="24"/>
          <w:szCs w:val="24"/>
        </w:rPr>
        <w:t>管辖权的</w:t>
      </w:r>
      <w:r w:rsidR="003060E5" w:rsidRPr="00D406CA">
        <w:rPr>
          <w:rFonts w:ascii="仿宋" w:eastAsia="仿宋" w:hAnsi="仿宋" w:cs="仿宋" w:hint="eastAsia"/>
          <w:b/>
          <w:bCs/>
          <w:sz w:val="24"/>
          <w:szCs w:val="24"/>
        </w:rPr>
        <w:t>人民法院提起诉讼解决。</w:t>
      </w:r>
    </w:p>
    <w:p w14:paraId="0F6BBC57" w14:textId="4F56FBFB" w:rsidR="00E67952" w:rsidRPr="0019226F" w:rsidRDefault="00E67952" w:rsidP="00D1514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（三）甲、乙双方</w:t>
      </w:r>
      <w:r w:rsidRPr="00D406CA">
        <w:rPr>
          <w:rFonts w:ascii="仿宋" w:eastAsia="仿宋" w:hAnsi="仿宋" w:cs="仿宋"/>
          <w:b/>
          <w:bCs/>
          <w:sz w:val="24"/>
          <w:szCs w:val="24"/>
        </w:rPr>
        <w:t>确认以</w:t>
      </w:r>
      <w:r w:rsidR="00BB0601" w:rsidRPr="00D406CA">
        <w:rPr>
          <w:rFonts w:ascii="仿宋" w:eastAsia="仿宋" w:hAnsi="仿宋" w:cs="仿宋" w:hint="eastAsia"/>
          <w:b/>
          <w:bCs/>
          <w:sz w:val="24"/>
          <w:szCs w:val="24"/>
        </w:rPr>
        <w:t>乙方</w:t>
      </w:r>
      <w:r w:rsidRPr="00D406CA">
        <w:rPr>
          <w:rFonts w:ascii="仿宋" w:eastAsia="仿宋" w:hAnsi="仿宋" w:cs="仿宋" w:hint="eastAsia"/>
          <w:b/>
          <w:bCs/>
          <w:sz w:val="24"/>
          <w:szCs w:val="24"/>
        </w:rPr>
        <w:t>申请表</w:t>
      </w:r>
      <w:r w:rsidRPr="00D406CA">
        <w:rPr>
          <w:rFonts w:ascii="仿宋" w:eastAsia="仿宋" w:hAnsi="仿宋" w:cs="仿宋"/>
          <w:b/>
          <w:bCs/>
          <w:sz w:val="24"/>
          <w:szCs w:val="24"/>
        </w:rPr>
        <w:t>中</w:t>
      </w:r>
      <w:r w:rsidRPr="00D406CA">
        <w:rPr>
          <w:rFonts w:ascii="仿宋" w:eastAsia="仿宋" w:hAnsi="仿宋" w:cs="仿宋" w:hint="eastAsia"/>
          <w:b/>
          <w:bCs/>
          <w:sz w:val="24"/>
          <w:szCs w:val="24"/>
        </w:rPr>
        <w:t>填写</w:t>
      </w:r>
      <w:r w:rsidRPr="00D406CA">
        <w:rPr>
          <w:rFonts w:ascii="仿宋" w:eastAsia="仿宋" w:hAnsi="仿宋" w:cs="仿宋"/>
          <w:b/>
          <w:bCs/>
          <w:sz w:val="24"/>
          <w:szCs w:val="24"/>
        </w:rPr>
        <w:t>的</w:t>
      </w:r>
      <w:r w:rsidRPr="00D406CA">
        <w:rPr>
          <w:rFonts w:ascii="仿宋" w:eastAsia="仿宋" w:hAnsi="仿宋" w:cs="仿宋" w:hint="eastAsia"/>
          <w:b/>
          <w:bCs/>
          <w:sz w:val="24"/>
          <w:szCs w:val="24"/>
        </w:rPr>
        <w:t>单位及住宅地址、电子邮箱，</w:t>
      </w:r>
      <w:r w:rsidRPr="00D406CA">
        <w:rPr>
          <w:rFonts w:ascii="仿宋" w:eastAsia="仿宋" w:hAnsi="仿宋" w:cs="仿宋"/>
          <w:b/>
          <w:bCs/>
          <w:sz w:val="24"/>
          <w:szCs w:val="24"/>
        </w:rPr>
        <w:t>作为</w:t>
      </w:r>
      <w:r w:rsidRPr="00D406CA">
        <w:rPr>
          <w:rFonts w:ascii="仿宋" w:eastAsia="仿宋" w:hAnsi="仿宋" w:cs="仿宋" w:hint="eastAsia"/>
          <w:b/>
          <w:bCs/>
          <w:sz w:val="24"/>
          <w:szCs w:val="24"/>
        </w:rPr>
        <w:t>通知或法律文书的送达地址；</w:t>
      </w:r>
      <w:r w:rsidRPr="00D406CA">
        <w:rPr>
          <w:rFonts w:ascii="仿宋" w:eastAsia="仿宋" w:hAnsi="仿宋" w:cs="仿宋"/>
          <w:b/>
          <w:bCs/>
          <w:sz w:val="24"/>
          <w:szCs w:val="24"/>
        </w:rPr>
        <w:t>并以预留的手机号码，</w:t>
      </w:r>
      <w:r w:rsidR="0053425B" w:rsidRPr="00D406CA">
        <w:rPr>
          <w:rFonts w:ascii="仿宋" w:eastAsia="仿宋" w:hAnsi="仿宋" w:cs="仿宋" w:hint="eastAsia"/>
          <w:b/>
          <w:bCs/>
          <w:sz w:val="24"/>
          <w:szCs w:val="24"/>
        </w:rPr>
        <w:t>作</w:t>
      </w:r>
      <w:r w:rsidRPr="00D406CA">
        <w:rPr>
          <w:rFonts w:ascii="仿宋" w:eastAsia="仿宋" w:hAnsi="仿宋" w:cs="仿宋"/>
          <w:b/>
          <w:bCs/>
          <w:sz w:val="24"/>
          <w:szCs w:val="24"/>
        </w:rPr>
        <w:t>为短信通知号码。</w:t>
      </w:r>
      <w:r w:rsidR="00F75929" w:rsidRPr="00D406CA">
        <w:rPr>
          <w:rFonts w:ascii="仿宋" w:eastAsia="仿宋" w:hAnsi="仿宋" w:cs="仿宋" w:hint="eastAsia"/>
          <w:bCs/>
          <w:sz w:val="24"/>
          <w:szCs w:val="24"/>
        </w:rPr>
        <w:t>该送达地址和联系方式适用</w:t>
      </w:r>
      <w:r w:rsidR="00F75929" w:rsidRPr="00D406CA">
        <w:rPr>
          <w:rFonts w:ascii="仿宋" w:eastAsia="仿宋" w:hAnsi="仿宋" w:cs="仿宋"/>
          <w:bCs/>
          <w:sz w:val="24"/>
          <w:szCs w:val="24"/>
        </w:rPr>
        <w:t>履约过程（包括但不限于甲方催收等）及争议进入仲裁、诉讼程序后先行调解、一审、二审、再审及执行程序</w:t>
      </w:r>
      <w:r w:rsidR="00F75929" w:rsidRPr="00D406CA">
        <w:rPr>
          <w:rFonts w:ascii="仿宋" w:eastAsia="仿宋" w:hAnsi="仿宋" w:cs="仿宋" w:hint="eastAsia"/>
          <w:bCs/>
          <w:sz w:val="24"/>
          <w:szCs w:val="24"/>
        </w:rPr>
        <w:t>至案件执行终结时止。</w:t>
      </w:r>
      <w:r w:rsidR="00001769" w:rsidRPr="00D406CA">
        <w:rPr>
          <w:rFonts w:ascii="仿宋" w:eastAsia="仿宋" w:hAnsi="仿宋" w:cs="仿宋" w:hint="eastAsia"/>
          <w:bCs/>
          <w:sz w:val="24"/>
          <w:szCs w:val="24"/>
        </w:rPr>
        <w:t>对于上述送达地址，仲裁机构或法院进行送达时可直接邮寄送达，即使当事人未能收到法院或</w:t>
      </w:r>
      <w:r w:rsidR="00001769" w:rsidRPr="00D406CA">
        <w:rPr>
          <w:rFonts w:ascii="仿宋" w:eastAsia="仿宋" w:hAnsi="仿宋" w:cs="仿宋" w:hint="eastAsia"/>
          <w:bCs/>
          <w:sz w:val="24"/>
          <w:szCs w:val="24"/>
        </w:rPr>
        <w:lastRenderedPageBreak/>
        <w:t>仲裁机构邮寄送达的文书，由于其在合同中的约定，也应当视为送达。</w:t>
      </w:r>
      <w:r w:rsidR="00B177E5" w:rsidRPr="00D406CA">
        <w:rPr>
          <w:rFonts w:ascii="仿宋" w:eastAsia="仿宋" w:hAnsi="仿宋" w:cs="仿宋" w:hint="eastAsia"/>
          <w:b/>
          <w:bCs/>
          <w:sz w:val="24"/>
          <w:szCs w:val="24"/>
        </w:rPr>
        <w:t>甲方</w:t>
      </w:r>
      <w:r w:rsidR="0053425B" w:rsidRPr="00D406CA">
        <w:rPr>
          <w:rFonts w:ascii="仿宋" w:eastAsia="仿宋" w:hAnsi="仿宋" w:cs="仿宋" w:hint="eastAsia"/>
          <w:b/>
          <w:bCs/>
          <w:sz w:val="24"/>
          <w:szCs w:val="24"/>
        </w:rPr>
        <w:t>或</w:t>
      </w:r>
      <w:r w:rsidR="009118C7" w:rsidRPr="00D406CA">
        <w:rPr>
          <w:rFonts w:ascii="仿宋" w:eastAsia="仿宋" w:hAnsi="仿宋" w:cs="仿宋" w:hint="eastAsia"/>
          <w:b/>
          <w:bCs/>
          <w:sz w:val="24"/>
          <w:szCs w:val="24"/>
        </w:rPr>
        <w:t>仲裁机构</w:t>
      </w:r>
      <w:r w:rsidR="00BB0601" w:rsidRPr="00D406CA">
        <w:rPr>
          <w:rFonts w:ascii="仿宋" w:eastAsia="仿宋" w:hAnsi="仿宋" w:cs="仿宋" w:hint="eastAsia"/>
          <w:b/>
          <w:bCs/>
          <w:sz w:val="24"/>
          <w:szCs w:val="24"/>
        </w:rPr>
        <w:t>、</w:t>
      </w:r>
      <w:r w:rsidR="00BB0601" w:rsidRPr="00D406CA">
        <w:rPr>
          <w:rFonts w:ascii="仿宋" w:eastAsia="仿宋" w:hAnsi="仿宋" w:cs="仿宋"/>
          <w:b/>
          <w:bCs/>
          <w:sz w:val="24"/>
          <w:szCs w:val="24"/>
        </w:rPr>
        <w:t>人民法院</w:t>
      </w:r>
      <w:r w:rsidR="009118C7" w:rsidRPr="00D406CA">
        <w:rPr>
          <w:rFonts w:ascii="仿宋" w:eastAsia="仿宋" w:hAnsi="仿宋" w:cs="仿宋" w:hint="eastAsia"/>
          <w:b/>
          <w:bCs/>
          <w:sz w:val="24"/>
          <w:szCs w:val="24"/>
        </w:rPr>
        <w:t>向</w:t>
      </w:r>
      <w:r w:rsidR="0053425B" w:rsidRPr="00D406CA">
        <w:rPr>
          <w:rFonts w:ascii="仿宋" w:eastAsia="仿宋" w:hAnsi="仿宋" w:cs="仿宋" w:hint="eastAsia"/>
          <w:b/>
          <w:bCs/>
          <w:sz w:val="24"/>
          <w:szCs w:val="24"/>
        </w:rPr>
        <w:t>乙方</w:t>
      </w:r>
      <w:r w:rsidRPr="00D406CA">
        <w:rPr>
          <w:rFonts w:ascii="仿宋" w:eastAsia="仿宋" w:hAnsi="仿宋" w:cs="仿宋"/>
          <w:b/>
          <w:bCs/>
          <w:sz w:val="24"/>
          <w:szCs w:val="24"/>
        </w:rPr>
        <w:t>发出的任何通知</w:t>
      </w:r>
      <w:r w:rsidRPr="00D406CA">
        <w:rPr>
          <w:rFonts w:ascii="仿宋" w:eastAsia="仿宋" w:hAnsi="仿宋" w:cs="仿宋" w:hint="eastAsia"/>
          <w:b/>
          <w:bCs/>
          <w:sz w:val="24"/>
          <w:szCs w:val="24"/>
        </w:rPr>
        <w:t>，</w:t>
      </w:r>
      <w:r w:rsidR="00B177E5" w:rsidRPr="00D406CA">
        <w:rPr>
          <w:rFonts w:ascii="仿宋" w:eastAsia="仿宋" w:hAnsi="仿宋" w:cs="仿宋" w:hint="eastAsia"/>
          <w:b/>
          <w:bCs/>
          <w:sz w:val="24"/>
          <w:szCs w:val="24"/>
        </w:rPr>
        <w:t>包括</w:t>
      </w:r>
      <w:r w:rsidR="00B177E5" w:rsidRPr="00D406CA">
        <w:rPr>
          <w:rFonts w:ascii="仿宋" w:eastAsia="仿宋" w:hAnsi="仿宋" w:cs="仿宋"/>
          <w:b/>
          <w:bCs/>
          <w:sz w:val="24"/>
          <w:szCs w:val="24"/>
        </w:rPr>
        <w:t>但不限于</w:t>
      </w:r>
      <w:r w:rsidRPr="00D406CA">
        <w:rPr>
          <w:rFonts w:ascii="仿宋" w:eastAsia="仿宋" w:hAnsi="仿宋" w:cs="仿宋"/>
          <w:b/>
          <w:bCs/>
          <w:sz w:val="24"/>
          <w:szCs w:val="24"/>
        </w:rPr>
        <w:t>邮件或者短信等形式发出，</w:t>
      </w:r>
      <w:r w:rsidR="002D7661" w:rsidRPr="00D406CA">
        <w:rPr>
          <w:rFonts w:ascii="仿宋" w:eastAsia="仿宋" w:hAnsi="仿宋" w:cs="仿宋" w:hint="eastAsia"/>
          <w:b/>
          <w:bCs/>
          <w:sz w:val="24"/>
          <w:szCs w:val="24"/>
        </w:rPr>
        <w:t>电传、电话、传真、电子邮件等一经发出即视为已送达乙方；邮寄送达的以实际签收（含代收）之日为送达之日，</w:t>
      </w:r>
      <w:r w:rsidR="00F75929" w:rsidRPr="00D406CA">
        <w:rPr>
          <w:rFonts w:ascii="仿宋" w:eastAsia="仿宋" w:hAnsi="仿宋" w:cs="仿宋" w:hint="eastAsia"/>
          <w:b/>
          <w:bCs/>
          <w:sz w:val="24"/>
          <w:szCs w:val="24"/>
        </w:rPr>
        <w:t>因乙方提供的送达地址和联系方式不准确，或者送达地址变更后未及时告知本行、或者乙方和指定接收人拒绝签收等原因，导致诉讼文书未能被乙方实际接收，邮寄送达的，以文书退回之日视为送达之日</w:t>
      </w:r>
      <w:r w:rsidR="002D7661" w:rsidRPr="00D406CA">
        <w:rPr>
          <w:rFonts w:ascii="仿宋" w:eastAsia="仿宋" w:hAnsi="仿宋" w:cs="仿宋" w:hint="eastAsia"/>
          <w:b/>
          <w:bCs/>
          <w:sz w:val="24"/>
          <w:szCs w:val="24"/>
        </w:rPr>
        <w:t>；如派人专程送达，则乙方签收日视为送达，乙方拒收的，送达人可采取拍照、录像方式记录送达过程，并将文书留置，亦视为送达。</w:t>
      </w:r>
      <w:r w:rsidR="001F1F50" w:rsidRPr="00D406CA">
        <w:rPr>
          <w:rFonts w:ascii="仿宋" w:eastAsia="仿宋" w:hAnsi="仿宋" w:cs="仿宋" w:hint="eastAsia"/>
          <w:bCs/>
          <w:sz w:val="24"/>
          <w:szCs w:val="24"/>
        </w:rPr>
        <w:t>本条送达地址、邮箱、手机号码适用范围包括本合同甲方送达各类通知（含贷款催收通知书）、函件等文件以及合同发生争议</w:t>
      </w:r>
      <w:proofErr w:type="gramStart"/>
      <w:r w:rsidR="001F1F50" w:rsidRPr="00D406CA">
        <w:rPr>
          <w:rFonts w:ascii="仿宋" w:eastAsia="仿宋" w:hAnsi="仿宋" w:cs="仿宋" w:hint="eastAsia"/>
          <w:bCs/>
          <w:sz w:val="24"/>
          <w:szCs w:val="24"/>
        </w:rPr>
        <w:t>时司法</w:t>
      </w:r>
      <w:proofErr w:type="gramEnd"/>
      <w:r w:rsidR="001F1F50" w:rsidRPr="00D406CA">
        <w:rPr>
          <w:rFonts w:ascii="仿宋" w:eastAsia="仿宋" w:hAnsi="仿宋" w:cs="仿宋" w:hint="eastAsia"/>
          <w:bCs/>
          <w:sz w:val="24"/>
          <w:szCs w:val="24"/>
        </w:rPr>
        <w:t>机关、仲裁机构送达诉讼</w:t>
      </w:r>
      <w:r w:rsidR="001F1F50" w:rsidRPr="00D406CA">
        <w:rPr>
          <w:rFonts w:ascii="仿宋" w:eastAsia="仿宋" w:hAnsi="仿宋" w:cs="仿宋"/>
          <w:bCs/>
          <w:sz w:val="24"/>
          <w:szCs w:val="24"/>
        </w:rPr>
        <w:t>/仲裁文书包括但不限于传票、开庭通知书、判决书、裁定书、调解书、限期履</w:t>
      </w:r>
      <w:r w:rsidR="001F1F50" w:rsidRPr="00D406CA">
        <w:rPr>
          <w:rFonts w:ascii="仿宋" w:eastAsia="仿宋" w:hAnsi="仿宋" w:cs="仿宋" w:hint="eastAsia"/>
          <w:bCs/>
          <w:sz w:val="24"/>
          <w:szCs w:val="24"/>
        </w:rPr>
        <w:t>行通知书</w:t>
      </w:r>
      <w:r w:rsidR="003622B6" w:rsidRPr="00D406CA">
        <w:rPr>
          <w:rFonts w:ascii="仿宋" w:eastAsia="仿宋" w:hAnsi="仿宋" w:cs="仿宋" w:hint="eastAsia"/>
          <w:bCs/>
          <w:sz w:val="24"/>
          <w:szCs w:val="24"/>
        </w:rPr>
        <w:t>。诉讼期间，本协议不涉及争议部分的条款仍须履行。</w:t>
      </w:r>
      <w:r w:rsidR="00F75929" w:rsidRPr="0019226F">
        <w:rPr>
          <w:rFonts w:ascii="仿宋" w:eastAsia="仿宋" w:hAnsi="仿宋" w:cs="仿宋" w:hint="eastAsia"/>
          <w:b/>
          <w:bCs/>
          <w:sz w:val="24"/>
          <w:szCs w:val="24"/>
        </w:rPr>
        <w:t>乙方应确保本合同记载的名称、法定代表人、身份证件、住所、联系人、电话、电子邮件等各项信息的真实有效性，相关信息如有变更，乙方应在变更之日起</w:t>
      </w:r>
      <w:r w:rsidR="00F75929" w:rsidRPr="0019226F">
        <w:rPr>
          <w:rFonts w:ascii="仿宋" w:eastAsia="仿宋" w:hAnsi="仿宋" w:cs="仿宋"/>
          <w:b/>
          <w:bCs/>
          <w:sz w:val="24"/>
          <w:szCs w:val="24"/>
        </w:rPr>
        <w:t>5</w:t>
      </w:r>
      <w:r w:rsidR="00F75929" w:rsidRPr="0019226F">
        <w:rPr>
          <w:rFonts w:ascii="仿宋" w:eastAsia="仿宋" w:hAnsi="仿宋" w:cs="仿宋" w:hint="eastAsia"/>
          <w:b/>
          <w:bCs/>
          <w:sz w:val="24"/>
          <w:szCs w:val="24"/>
        </w:rPr>
        <w:t>个自然日内致电甲方客服或书面通知甲方，否则按原信息进行的送达仍然有效，乙方应自行承担由此产生的法律后果。</w:t>
      </w:r>
    </w:p>
    <w:p w14:paraId="483B86B8" w14:textId="40FEB315" w:rsidR="00D52786" w:rsidRPr="0019226F" w:rsidRDefault="00EA61F9" w:rsidP="00D15141">
      <w:pPr>
        <w:spacing w:line="360" w:lineRule="auto"/>
        <w:ind w:firstLineChars="200" w:firstLine="482"/>
        <w:rPr>
          <w:rFonts w:ascii="微软雅黑" w:eastAsia="宋体" w:hAnsi="微软雅黑" w:cs="宋体"/>
          <w:b/>
          <w:bCs/>
          <w:kern w:val="0"/>
          <w:szCs w:val="21"/>
        </w:rPr>
      </w:pPr>
      <w:r w:rsidRPr="0019226F">
        <w:rPr>
          <w:rFonts w:ascii="仿宋" w:eastAsia="仿宋" w:hAnsi="仿宋" w:cs="仿宋" w:hint="eastAsia"/>
          <w:b/>
          <w:bCs/>
          <w:sz w:val="24"/>
          <w:szCs w:val="24"/>
        </w:rPr>
        <w:t>（四）</w:t>
      </w:r>
      <w:r w:rsidRPr="0019226F">
        <w:rPr>
          <w:rFonts w:ascii="仿宋" w:eastAsia="仿宋" w:hAnsi="仿宋" w:cs="仿宋"/>
          <w:b/>
          <w:bCs/>
          <w:sz w:val="24"/>
          <w:szCs w:val="24"/>
        </w:rPr>
        <w:t>乙方未按期履行还款义务且甲方通过民事诉讼程序向法院提起诉讼时，根据法院执行和悬赏令需要，乙方</w:t>
      </w:r>
      <w:r w:rsidR="00203A43" w:rsidRPr="0019226F">
        <w:rPr>
          <w:rFonts w:ascii="仿宋" w:eastAsia="仿宋" w:hAnsi="仿宋" w:cs="仿宋" w:hint="eastAsia"/>
          <w:b/>
          <w:bCs/>
          <w:sz w:val="24"/>
          <w:szCs w:val="24"/>
        </w:rPr>
        <w:t>同意并授权</w:t>
      </w:r>
      <w:r w:rsidRPr="0019226F">
        <w:rPr>
          <w:rFonts w:ascii="仿宋" w:eastAsia="仿宋" w:hAnsi="仿宋" w:cs="仿宋"/>
          <w:b/>
          <w:bCs/>
          <w:sz w:val="24"/>
          <w:szCs w:val="24"/>
        </w:rPr>
        <w:t>司法机关向公众披露乙方个人信息，包括但不限于乙方姓名、身份证</w:t>
      </w:r>
      <w:r w:rsidR="00367AD8" w:rsidRPr="0019226F">
        <w:rPr>
          <w:rFonts w:ascii="仿宋" w:eastAsia="仿宋" w:hAnsi="仿宋" w:cs="仿宋"/>
          <w:b/>
          <w:bCs/>
          <w:sz w:val="24"/>
          <w:szCs w:val="24"/>
        </w:rPr>
        <w:t>件</w:t>
      </w:r>
      <w:r w:rsidRPr="0019226F">
        <w:rPr>
          <w:rFonts w:ascii="仿宋" w:eastAsia="仿宋" w:hAnsi="仿宋" w:cs="仿宋"/>
          <w:b/>
          <w:bCs/>
          <w:sz w:val="24"/>
          <w:szCs w:val="24"/>
        </w:rPr>
        <w:t>号码、照片及地址，并通知乙方亲属、朋友、其他联系人及工作单位。</w:t>
      </w:r>
      <w:r w:rsidR="00D52786" w:rsidRPr="0019226F">
        <w:rPr>
          <w:rFonts w:ascii="仿宋" w:eastAsia="仿宋" w:hAnsi="仿宋" w:cs="仿宋"/>
          <w:b/>
          <w:bCs/>
          <w:sz w:val="24"/>
          <w:szCs w:val="24"/>
        </w:rPr>
        <w:t>乙方同意法院采取电子或互联网等现代方式开庭审理案件，并认可法院采取本合约的方式向乙方送达诉讼文书、发起支付令。</w:t>
      </w:r>
    </w:p>
    <w:p w14:paraId="33251A51" w14:textId="77777777" w:rsidR="00977DCF" w:rsidRPr="00D406CA" w:rsidRDefault="00977DCF" w:rsidP="00087DF6">
      <w:pPr>
        <w:spacing w:line="360" w:lineRule="auto"/>
        <w:rPr>
          <w:rFonts w:ascii="仿宋" w:eastAsia="仿宋" w:hAnsi="仿宋" w:cs="仿宋"/>
          <w:sz w:val="24"/>
          <w:szCs w:val="24"/>
        </w:rPr>
      </w:pPr>
    </w:p>
    <w:p w14:paraId="316F5E8F" w14:textId="77777777" w:rsidR="00977DCF" w:rsidRPr="00D406CA" w:rsidRDefault="00CE66FE" w:rsidP="000A49A1">
      <w:pPr>
        <w:spacing w:line="360" w:lineRule="auto"/>
        <w:ind w:firstLineChars="200" w:firstLine="482"/>
        <w:jc w:val="center"/>
        <w:rPr>
          <w:rFonts w:ascii="仿宋" w:eastAsia="仿宋" w:hAnsi="仿宋" w:cs="仿宋"/>
          <w:b/>
          <w:bCs/>
          <w:sz w:val="24"/>
          <w:szCs w:val="24"/>
        </w:rPr>
      </w:pPr>
      <w:r w:rsidRPr="00D406CA">
        <w:rPr>
          <w:rFonts w:ascii="仿宋" w:eastAsia="仿宋" w:hAnsi="仿宋" w:cs="仿宋" w:hint="eastAsia"/>
          <w:b/>
          <w:bCs/>
          <w:sz w:val="24"/>
          <w:szCs w:val="24"/>
        </w:rPr>
        <w:t>第</w:t>
      </w:r>
      <w:r w:rsidR="00E67952" w:rsidRPr="00D406CA">
        <w:rPr>
          <w:rFonts w:ascii="仿宋" w:eastAsia="仿宋" w:hAnsi="仿宋" w:cs="仿宋" w:hint="eastAsia"/>
          <w:b/>
          <w:bCs/>
          <w:sz w:val="24"/>
          <w:szCs w:val="24"/>
        </w:rPr>
        <w:t>十</w:t>
      </w:r>
      <w:r w:rsidRPr="00D406CA">
        <w:rPr>
          <w:rFonts w:ascii="仿宋" w:eastAsia="仿宋" w:hAnsi="仿宋" w:cs="仿宋" w:hint="eastAsia"/>
          <w:b/>
          <w:bCs/>
          <w:sz w:val="24"/>
          <w:szCs w:val="24"/>
        </w:rPr>
        <w:t>条</w:t>
      </w:r>
      <w:r w:rsidR="008107ED" w:rsidRPr="00D406CA">
        <w:rPr>
          <w:rFonts w:ascii="仿宋" w:eastAsia="仿宋" w:hAnsi="仿宋" w:cs="仿宋" w:hint="eastAsia"/>
          <w:b/>
          <w:bCs/>
          <w:sz w:val="24"/>
          <w:szCs w:val="24"/>
        </w:rPr>
        <w:t xml:space="preserve"> 附则</w:t>
      </w:r>
    </w:p>
    <w:p w14:paraId="61D9AAB6" w14:textId="776039A7" w:rsidR="007B7C1E" w:rsidRPr="0019226F" w:rsidRDefault="006B6A3A" w:rsidP="00D15141">
      <w:pPr>
        <w:spacing w:line="360" w:lineRule="auto"/>
        <w:ind w:firstLineChars="200" w:firstLine="482"/>
        <w:rPr>
          <w:rFonts w:ascii="仿宋" w:eastAsia="仿宋" w:hAnsi="仿宋" w:cs="仿宋"/>
          <w:sz w:val="24"/>
          <w:szCs w:val="24"/>
        </w:rPr>
      </w:pPr>
      <w:r w:rsidRPr="0019226F">
        <w:rPr>
          <w:rFonts w:ascii="仿宋" w:eastAsia="仿宋" w:hAnsi="仿宋" w:cs="仿宋" w:hint="eastAsia"/>
          <w:b/>
          <w:sz w:val="24"/>
          <w:szCs w:val="24"/>
        </w:rPr>
        <w:t>（</w:t>
      </w:r>
      <w:r w:rsidR="00EB37C4" w:rsidRPr="0019226F">
        <w:rPr>
          <w:rFonts w:ascii="仿宋" w:eastAsia="仿宋" w:hAnsi="仿宋" w:cs="仿宋"/>
          <w:b/>
          <w:sz w:val="24"/>
          <w:szCs w:val="24"/>
        </w:rPr>
        <w:t>一</w:t>
      </w:r>
      <w:r w:rsidRPr="0019226F">
        <w:rPr>
          <w:rFonts w:ascii="仿宋" w:eastAsia="仿宋" w:hAnsi="仿宋" w:cs="仿宋" w:hint="eastAsia"/>
          <w:b/>
          <w:sz w:val="24"/>
          <w:szCs w:val="24"/>
        </w:rPr>
        <w:t>）</w:t>
      </w:r>
      <w:r w:rsidR="008107ED" w:rsidRPr="0019226F">
        <w:rPr>
          <w:rFonts w:ascii="仿宋" w:eastAsia="仿宋" w:hAnsi="仿宋" w:cs="仿宋" w:hint="eastAsia"/>
          <w:b/>
          <w:sz w:val="24"/>
          <w:szCs w:val="24"/>
        </w:rPr>
        <w:t>乙方同意甲方的交易账款收</w:t>
      </w:r>
      <w:proofErr w:type="gramStart"/>
      <w:r w:rsidR="008107ED" w:rsidRPr="0019226F">
        <w:rPr>
          <w:rFonts w:ascii="仿宋" w:eastAsia="仿宋" w:hAnsi="仿宋" w:cs="仿宋" w:hint="eastAsia"/>
          <w:b/>
          <w:sz w:val="24"/>
          <w:szCs w:val="24"/>
        </w:rPr>
        <w:t>付业务</w:t>
      </w:r>
      <w:proofErr w:type="gramEnd"/>
      <w:r w:rsidR="008107ED" w:rsidRPr="0019226F">
        <w:rPr>
          <w:rFonts w:ascii="仿宋" w:eastAsia="仿宋" w:hAnsi="仿宋" w:cs="仿宋" w:hint="eastAsia"/>
          <w:b/>
          <w:sz w:val="24"/>
          <w:szCs w:val="24"/>
        </w:rPr>
        <w:t>、电脑处理业务、资料处理的后勤作业、行销业务、贷后管理或其他与本合约有关的其他关联业务，在甲方认为必要时，可在不违反中华人民共和国法律法规及监管机构规定的前提下，委托甲方认为适当的</w:t>
      </w:r>
      <w:r w:rsidR="004D4F34" w:rsidRPr="0019226F">
        <w:rPr>
          <w:rFonts w:ascii="仿宋" w:eastAsia="仿宋" w:hAnsi="仿宋" w:cs="仿宋" w:hint="eastAsia"/>
          <w:b/>
          <w:sz w:val="24"/>
          <w:szCs w:val="24"/>
        </w:rPr>
        <w:t>第</w:t>
      </w:r>
      <w:r w:rsidR="008107ED" w:rsidRPr="0019226F">
        <w:rPr>
          <w:rFonts w:ascii="仿宋" w:eastAsia="仿宋" w:hAnsi="仿宋" w:cs="仿宋" w:hint="eastAsia"/>
          <w:b/>
          <w:sz w:val="24"/>
          <w:szCs w:val="24"/>
        </w:rPr>
        <w:t>三方或与各信用卡组织的会员机构合作办理。</w:t>
      </w:r>
      <w:r w:rsidR="008107ED" w:rsidRPr="0019226F">
        <w:rPr>
          <w:rFonts w:ascii="仿宋" w:eastAsia="仿宋" w:hAnsi="仿宋" w:cs="仿宋" w:hint="eastAsia"/>
          <w:sz w:val="24"/>
          <w:szCs w:val="24"/>
        </w:rPr>
        <w:t>甲方有权将本合约下的全部或部分权利转让给</w:t>
      </w:r>
      <w:r w:rsidR="004D4F34" w:rsidRPr="0019226F">
        <w:rPr>
          <w:rFonts w:ascii="仿宋" w:eastAsia="仿宋" w:hAnsi="仿宋" w:cs="仿宋" w:hint="eastAsia"/>
          <w:sz w:val="24"/>
          <w:szCs w:val="24"/>
        </w:rPr>
        <w:t>第</w:t>
      </w:r>
      <w:r w:rsidR="008107ED" w:rsidRPr="0019226F">
        <w:rPr>
          <w:rFonts w:ascii="仿宋" w:eastAsia="仿宋" w:hAnsi="仿宋" w:cs="仿宋" w:hint="eastAsia"/>
          <w:sz w:val="24"/>
          <w:szCs w:val="24"/>
        </w:rPr>
        <w:t>三方、并以电话、短信或公告等方式通知乙方，乙方应向受让方继</w:t>
      </w:r>
      <w:r w:rsidR="008107ED" w:rsidRPr="0019226F">
        <w:rPr>
          <w:rFonts w:ascii="仿宋" w:eastAsia="仿宋" w:hAnsi="仿宋" w:cs="仿宋" w:hint="eastAsia"/>
          <w:sz w:val="24"/>
          <w:szCs w:val="24"/>
        </w:rPr>
        <w:lastRenderedPageBreak/>
        <w:t>续履行本合约。</w:t>
      </w:r>
    </w:p>
    <w:p w14:paraId="4A5F9ED2" w14:textId="6B801B49" w:rsidR="00977DCF" w:rsidRPr="00D406CA" w:rsidRDefault="006B6A3A" w:rsidP="00D1514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F87BB7" w:rsidRPr="00D406CA">
        <w:rPr>
          <w:rFonts w:ascii="仿宋" w:eastAsia="仿宋" w:hAnsi="仿宋" w:cs="仿宋" w:hint="eastAsia"/>
          <w:b/>
          <w:sz w:val="24"/>
          <w:szCs w:val="24"/>
        </w:rPr>
        <w:t>二</w:t>
      </w:r>
      <w:r w:rsidRPr="00D406CA">
        <w:rPr>
          <w:rFonts w:ascii="仿宋" w:eastAsia="仿宋" w:hAnsi="仿宋" w:cs="仿宋" w:hint="eastAsia"/>
          <w:b/>
          <w:sz w:val="24"/>
          <w:szCs w:val="24"/>
        </w:rPr>
        <w:t>）</w:t>
      </w:r>
      <w:r w:rsidR="008107ED" w:rsidRPr="00D406CA">
        <w:rPr>
          <w:rFonts w:ascii="仿宋" w:eastAsia="仿宋" w:hAnsi="仿宋" w:cs="仿宋" w:hint="eastAsia"/>
          <w:b/>
          <w:sz w:val="24"/>
          <w:szCs w:val="24"/>
        </w:rPr>
        <w:t>甲方可选择其认为适当的方式向乙方送达与履行本合约相关的通知。其中针对不特定客户的公众性通知（包括但不限于调整产品和服务功能，暂停服务，修改</w:t>
      </w:r>
      <w:r w:rsidR="00B177E5" w:rsidRPr="00D406CA">
        <w:rPr>
          <w:rFonts w:ascii="仿宋" w:eastAsia="仿宋" w:hAnsi="仿宋" w:cs="仿宋" w:hint="eastAsia"/>
          <w:b/>
          <w:sz w:val="24"/>
          <w:szCs w:val="24"/>
        </w:rPr>
        <w:t>《广东南粤银行公务信用卡章程》</w:t>
      </w:r>
      <w:r w:rsidR="008107ED" w:rsidRPr="00D406CA">
        <w:rPr>
          <w:rFonts w:ascii="仿宋" w:eastAsia="仿宋" w:hAnsi="仿宋" w:cs="仿宋" w:hint="eastAsia"/>
          <w:b/>
          <w:sz w:val="24"/>
          <w:szCs w:val="24"/>
        </w:rPr>
        <w:t>、本合约和收费</w:t>
      </w:r>
      <w:r w:rsidR="00B177E5" w:rsidRPr="00D406CA">
        <w:rPr>
          <w:rFonts w:ascii="仿宋" w:eastAsia="仿宋" w:hAnsi="仿宋" w:cs="仿宋" w:hint="eastAsia"/>
          <w:b/>
          <w:sz w:val="24"/>
          <w:szCs w:val="24"/>
        </w:rPr>
        <w:t>标准</w:t>
      </w:r>
      <w:r w:rsidR="008107ED" w:rsidRPr="00D406CA">
        <w:rPr>
          <w:rFonts w:ascii="仿宋" w:eastAsia="仿宋" w:hAnsi="仿宋" w:cs="仿宋" w:hint="eastAsia"/>
          <w:b/>
          <w:sz w:val="24"/>
          <w:szCs w:val="24"/>
        </w:rPr>
        <w:t>等）经甲方营业网点或官方网站或官方网站公告之日起</w:t>
      </w:r>
      <w:r w:rsidR="008107ED" w:rsidRPr="00D406CA">
        <w:rPr>
          <w:rFonts w:ascii="仿宋" w:eastAsia="仿宋" w:hAnsi="仿宋" w:cs="仿宋"/>
          <w:b/>
          <w:sz w:val="24"/>
          <w:szCs w:val="24"/>
        </w:rPr>
        <w:t>45个自然日后生效，不再单独通知乙方。乙方有权在公告期内选择是否同意公告内容。乙方如对公告内容有异议，应提前终止使用公务卡，并按照规定办理销户手续。公告期届满，乙方未办理销户手续的，视为同意公告内容。在乙方申请以及用</w:t>
      </w:r>
      <w:proofErr w:type="gramStart"/>
      <w:r w:rsidR="008107ED" w:rsidRPr="00D406CA">
        <w:rPr>
          <w:rFonts w:ascii="仿宋" w:eastAsia="仿宋" w:hAnsi="仿宋" w:cs="仿宋" w:hint="eastAsia"/>
          <w:b/>
          <w:sz w:val="24"/>
          <w:szCs w:val="24"/>
        </w:rPr>
        <w:t>卡期间</w:t>
      </w:r>
      <w:proofErr w:type="gramEnd"/>
      <w:r w:rsidR="008107ED" w:rsidRPr="00D406CA">
        <w:rPr>
          <w:rFonts w:ascii="仿宋" w:eastAsia="仿宋" w:hAnsi="仿宋" w:cs="仿宋" w:hint="eastAsia"/>
          <w:b/>
          <w:sz w:val="24"/>
          <w:szCs w:val="24"/>
        </w:rPr>
        <w:t>持续有效的公告（包括申请人签署本合约之前以及之后发布的），均同样适用于乙方。如公告与本合约以及</w:t>
      </w:r>
      <w:r w:rsidR="00B177E5" w:rsidRPr="00D406CA">
        <w:rPr>
          <w:rFonts w:ascii="仿宋" w:eastAsia="仿宋" w:hAnsi="仿宋" w:cs="仿宋" w:hint="eastAsia"/>
          <w:b/>
          <w:sz w:val="24"/>
          <w:szCs w:val="24"/>
        </w:rPr>
        <w:t>《广东南粤银行公务信用卡章程》</w:t>
      </w:r>
      <w:r w:rsidR="008107ED" w:rsidRPr="00D406CA">
        <w:rPr>
          <w:rFonts w:ascii="仿宋" w:eastAsia="仿宋" w:hAnsi="仿宋" w:cs="仿宋" w:hint="eastAsia"/>
          <w:b/>
          <w:sz w:val="24"/>
          <w:szCs w:val="24"/>
        </w:rPr>
        <w:t>不一致的，以公告为准。</w:t>
      </w:r>
    </w:p>
    <w:p w14:paraId="515CC384" w14:textId="1C0E26DC" w:rsidR="00977DCF" w:rsidRPr="00D406CA" w:rsidRDefault="006B6A3A" w:rsidP="00D15141">
      <w:pPr>
        <w:spacing w:line="360" w:lineRule="auto"/>
        <w:ind w:firstLineChars="200" w:firstLine="482"/>
        <w:rPr>
          <w:rFonts w:ascii="仿宋" w:eastAsia="仿宋" w:hAnsi="仿宋" w:cs="仿宋"/>
          <w:b/>
          <w:sz w:val="24"/>
          <w:szCs w:val="24"/>
        </w:rPr>
      </w:pPr>
      <w:r w:rsidRPr="00D406CA">
        <w:rPr>
          <w:rFonts w:ascii="仿宋" w:eastAsia="仿宋" w:hAnsi="仿宋" w:cs="仿宋" w:hint="eastAsia"/>
          <w:b/>
          <w:sz w:val="24"/>
          <w:szCs w:val="24"/>
        </w:rPr>
        <w:t>（</w:t>
      </w:r>
      <w:r w:rsidR="00F87BB7" w:rsidRPr="00D406CA">
        <w:rPr>
          <w:rFonts w:ascii="仿宋" w:eastAsia="仿宋" w:hAnsi="仿宋" w:cs="仿宋" w:hint="eastAsia"/>
          <w:b/>
          <w:sz w:val="24"/>
          <w:szCs w:val="24"/>
        </w:rPr>
        <w:t>三</w:t>
      </w:r>
      <w:r w:rsidRPr="00D406CA">
        <w:rPr>
          <w:rFonts w:ascii="仿宋" w:eastAsia="仿宋" w:hAnsi="仿宋" w:cs="仿宋" w:hint="eastAsia"/>
          <w:b/>
          <w:sz w:val="24"/>
          <w:szCs w:val="24"/>
        </w:rPr>
        <w:t>）</w:t>
      </w:r>
      <w:r w:rsidR="008107ED" w:rsidRPr="00D406CA">
        <w:rPr>
          <w:rFonts w:ascii="仿宋" w:eastAsia="仿宋" w:hAnsi="仿宋" w:cs="仿宋" w:hint="eastAsia"/>
          <w:b/>
          <w:sz w:val="24"/>
          <w:szCs w:val="24"/>
        </w:rPr>
        <w:t>乙方已详尽阅读并完全知晓和承诺遵守</w:t>
      </w:r>
      <w:r w:rsidR="00B177E5" w:rsidRPr="00D406CA">
        <w:rPr>
          <w:rFonts w:ascii="仿宋" w:eastAsia="仿宋" w:hAnsi="仿宋" w:cs="仿宋" w:hint="eastAsia"/>
          <w:b/>
          <w:sz w:val="24"/>
          <w:szCs w:val="24"/>
        </w:rPr>
        <w:t>《广东南粤银行公务信用卡章程》</w:t>
      </w:r>
      <w:r w:rsidR="008107ED" w:rsidRPr="00D406CA">
        <w:rPr>
          <w:rFonts w:ascii="仿宋" w:eastAsia="仿宋" w:hAnsi="仿宋" w:cs="仿宋" w:hint="eastAsia"/>
          <w:b/>
          <w:sz w:val="24"/>
          <w:szCs w:val="24"/>
        </w:rPr>
        <w:t>和本合约，包括其中免除或限制甲方责任的条款。甲方已采取合理的方式提请乙方注意关于甲方责任免除或限制的</w:t>
      </w:r>
      <w:r w:rsidR="009A5AAD" w:rsidRPr="00D406CA">
        <w:rPr>
          <w:rFonts w:ascii="仿宋" w:eastAsia="仿宋" w:hAnsi="仿宋" w:cs="仿宋" w:hint="eastAsia"/>
          <w:b/>
          <w:sz w:val="24"/>
          <w:szCs w:val="24"/>
        </w:rPr>
        <w:t>条款</w:t>
      </w:r>
      <w:r w:rsidR="008107ED" w:rsidRPr="00D406CA">
        <w:rPr>
          <w:rFonts w:ascii="仿宋" w:eastAsia="仿宋" w:hAnsi="仿宋" w:cs="仿宋" w:hint="eastAsia"/>
          <w:b/>
          <w:sz w:val="24"/>
          <w:szCs w:val="24"/>
        </w:rPr>
        <w:t>，并已经按照乙方的要求对相关</w:t>
      </w:r>
      <w:r w:rsidR="009A5AAD" w:rsidRPr="00D406CA">
        <w:rPr>
          <w:rFonts w:ascii="仿宋" w:eastAsia="仿宋" w:hAnsi="仿宋" w:cs="仿宋" w:hint="eastAsia"/>
          <w:b/>
          <w:sz w:val="24"/>
          <w:szCs w:val="24"/>
        </w:rPr>
        <w:t>条款</w:t>
      </w:r>
      <w:r w:rsidR="008107ED" w:rsidRPr="00D406CA">
        <w:rPr>
          <w:rFonts w:ascii="仿宋" w:eastAsia="仿宋" w:hAnsi="仿宋" w:cs="仿宋" w:hint="eastAsia"/>
          <w:b/>
          <w:sz w:val="24"/>
          <w:szCs w:val="24"/>
        </w:rPr>
        <w:t>进行了解释说明。</w:t>
      </w:r>
    </w:p>
    <w:p w14:paraId="6EC58800" w14:textId="17C012E4" w:rsidR="00272AFF" w:rsidRPr="00D406CA" w:rsidRDefault="006B6A3A" w:rsidP="00D15141">
      <w:pPr>
        <w:spacing w:line="360" w:lineRule="auto"/>
        <w:ind w:firstLineChars="200" w:firstLine="482"/>
        <w:rPr>
          <w:rFonts w:ascii="仿宋" w:eastAsia="仿宋" w:hAnsi="仿宋" w:cs="仿宋"/>
          <w:b/>
          <w:bCs/>
          <w:sz w:val="24"/>
          <w:szCs w:val="24"/>
        </w:rPr>
      </w:pPr>
      <w:r w:rsidRPr="00D406CA">
        <w:rPr>
          <w:rFonts w:ascii="仿宋" w:eastAsia="仿宋" w:hAnsi="仿宋" w:cs="仿宋" w:hint="eastAsia"/>
          <w:b/>
          <w:bCs/>
          <w:sz w:val="24"/>
          <w:szCs w:val="24"/>
        </w:rPr>
        <w:t>（</w:t>
      </w:r>
      <w:r w:rsidR="00F87BB7" w:rsidRPr="00D406CA">
        <w:rPr>
          <w:rFonts w:ascii="仿宋" w:eastAsia="仿宋" w:hAnsi="仿宋" w:cs="仿宋" w:hint="eastAsia"/>
          <w:b/>
          <w:bCs/>
          <w:sz w:val="24"/>
          <w:szCs w:val="24"/>
        </w:rPr>
        <w:t>四</w:t>
      </w:r>
      <w:r w:rsidRPr="00D406CA">
        <w:rPr>
          <w:rFonts w:ascii="仿宋" w:eastAsia="仿宋" w:hAnsi="仿宋" w:cs="仿宋" w:hint="eastAsia"/>
          <w:b/>
          <w:bCs/>
          <w:sz w:val="24"/>
          <w:szCs w:val="24"/>
        </w:rPr>
        <w:t>）</w:t>
      </w:r>
      <w:r w:rsidR="007903CD" w:rsidRPr="00D406CA">
        <w:rPr>
          <w:rFonts w:ascii="仿宋" w:eastAsia="仿宋" w:hAnsi="仿宋" w:cs="仿宋" w:hint="eastAsia"/>
          <w:b/>
          <w:bCs/>
          <w:sz w:val="24"/>
          <w:szCs w:val="24"/>
        </w:rPr>
        <w:t>乙方声明：甲方已依法向乙方提示了征信授权事项（包括</w:t>
      </w:r>
      <w:r w:rsidR="007903CD" w:rsidRPr="00D406CA">
        <w:rPr>
          <w:rFonts w:ascii="仿宋" w:eastAsia="仿宋" w:hAnsi="仿宋" w:cs="仿宋"/>
          <w:b/>
          <w:bCs/>
          <w:sz w:val="24"/>
          <w:szCs w:val="24"/>
        </w:rPr>
        <w:t>查询</w:t>
      </w:r>
      <w:r w:rsidR="007903CD" w:rsidRPr="00D406CA">
        <w:rPr>
          <w:rFonts w:ascii="仿宋" w:eastAsia="仿宋" w:hAnsi="仿宋" w:cs="仿宋" w:hint="eastAsia"/>
          <w:b/>
          <w:bCs/>
          <w:sz w:val="24"/>
          <w:szCs w:val="24"/>
        </w:rPr>
        <w:t>授</w:t>
      </w:r>
      <w:r w:rsidR="007903CD" w:rsidRPr="00D406CA">
        <w:rPr>
          <w:rFonts w:ascii="仿宋" w:eastAsia="仿宋" w:hAnsi="仿宋" w:cs="仿宋"/>
          <w:b/>
          <w:bCs/>
          <w:sz w:val="24"/>
          <w:szCs w:val="24"/>
        </w:rPr>
        <w:t>权</w:t>
      </w:r>
      <w:r w:rsidR="007903CD" w:rsidRPr="00D406CA">
        <w:rPr>
          <w:rFonts w:ascii="仿宋" w:eastAsia="仿宋" w:hAnsi="仿宋" w:cs="仿宋" w:hint="eastAsia"/>
          <w:b/>
          <w:bCs/>
          <w:sz w:val="24"/>
          <w:szCs w:val="24"/>
        </w:rPr>
        <w:t>、信息</w:t>
      </w:r>
      <w:r w:rsidR="007903CD" w:rsidRPr="00D406CA">
        <w:rPr>
          <w:rFonts w:ascii="仿宋" w:eastAsia="仿宋" w:hAnsi="仿宋" w:cs="仿宋"/>
          <w:b/>
          <w:bCs/>
          <w:sz w:val="24"/>
          <w:szCs w:val="24"/>
        </w:rPr>
        <w:t>报送</w:t>
      </w:r>
      <w:r w:rsidR="007903CD" w:rsidRPr="00D406CA">
        <w:rPr>
          <w:rFonts w:ascii="仿宋" w:eastAsia="仿宋" w:hAnsi="仿宋" w:cs="仿宋" w:hint="eastAsia"/>
          <w:b/>
          <w:bCs/>
          <w:sz w:val="24"/>
          <w:szCs w:val="24"/>
        </w:rPr>
        <w:t>、不</w:t>
      </w:r>
      <w:r w:rsidR="007903CD" w:rsidRPr="00D406CA">
        <w:rPr>
          <w:rFonts w:ascii="仿宋" w:eastAsia="仿宋" w:hAnsi="仿宋" w:cs="仿宋"/>
          <w:b/>
          <w:bCs/>
          <w:sz w:val="24"/>
          <w:szCs w:val="24"/>
        </w:rPr>
        <w:t>良信息告知等</w:t>
      </w:r>
      <w:r w:rsidR="007903CD" w:rsidRPr="00D406CA">
        <w:rPr>
          <w:rFonts w:ascii="仿宋" w:eastAsia="仿宋" w:hAnsi="仿宋" w:cs="仿宋" w:hint="eastAsia"/>
          <w:b/>
          <w:bCs/>
          <w:sz w:val="24"/>
          <w:szCs w:val="24"/>
        </w:rPr>
        <w:t>），应乙方要求对</w:t>
      </w:r>
      <w:r w:rsidR="00B177E5" w:rsidRPr="00D406CA">
        <w:rPr>
          <w:rFonts w:ascii="仿宋" w:eastAsia="仿宋" w:hAnsi="仿宋" w:cs="仿宋" w:hint="eastAsia"/>
          <w:b/>
          <w:bCs/>
          <w:sz w:val="24"/>
          <w:szCs w:val="24"/>
        </w:rPr>
        <w:t>本</w:t>
      </w:r>
      <w:r w:rsidR="009A5AAD" w:rsidRPr="00D406CA">
        <w:rPr>
          <w:rFonts w:ascii="仿宋" w:eastAsia="仿宋" w:hAnsi="仿宋" w:cs="仿宋" w:hint="eastAsia"/>
          <w:b/>
          <w:sz w:val="24"/>
          <w:szCs w:val="24"/>
        </w:rPr>
        <w:t>条</w:t>
      </w:r>
      <w:r w:rsidR="007903CD" w:rsidRPr="00D406CA">
        <w:rPr>
          <w:rFonts w:ascii="仿宋" w:eastAsia="仿宋" w:hAnsi="仿宋" w:cs="仿宋" w:hint="eastAsia"/>
          <w:b/>
          <w:bCs/>
          <w:sz w:val="24"/>
          <w:szCs w:val="24"/>
        </w:rPr>
        <w:t>款</w:t>
      </w:r>
      <w:r w:rsidR="00B177E5" w:rsidRPr="00D406CA">
        <w:rPr>
          <w:rFonts w:ascii="仿宋" w:eastAsia="仿宋" w:hAnsi="仿宋" w:cs="仿宋" w:hint="eastAsia"/>
          <w:b/>
          <w:bCs/>
          <w:sz w:val="24"/>
          <w:szCs w:val="24"/>
        </w:rPr>
        <w:t>的</w:t>
      </w:r>
      <w:r w:rsidR="00B177E5" w:rsidRPr="00D406CA">
        <w:rPr>
          <w:rFonts w:ascii="仿宋" w:eastAsia="仿宋" w:hAnsi="仿宋" w:cs="仿宋"/>
          <w:b/>
          <w:bCs/>
          <w:sz w:val="24"/>
          <w:szCs w:val="24"/>
        </w:rPr>
        <w:t>第二至三</w:t>
      </w:r>
      <w:r w:rsidR="00B177E5" w:rsidRPr="00D406CA">
        <w:rPr>
          <w:rFonts w:ascii="仿宋" w:eastAsia="仿宋" w:hAnsi="仿宋" w:cs="仿宋" w:hint="eastAsia"/>
          <w:b/>
          <w:bCs/>
          <w:sz w:val="24"/>
          <w:szCs w:val="24"/>
        </w:rPr>
        <w:t>点</w:t>
      </w:r>
      <w:r w:rsidR="007903CD" w:rsidRPr="00D406CA">
        <w:rPr>
          <w:rFonts w:ascii="仿宋" w:eastAsia="仿宋" w:hAnsi="仿宋" w:cs="仿宋" w:hint="eastAsia"/>
          <w:b/>
          <w:bCs/>
          <w:sz w:val="24"/>
          <w:szCs w:val="24"/>
        </w:rPr>
        <w:t>的概念、内容及法律效果做出了说明，乙方已知悉和充分理解。乙方自愿做出上述授权、承诺和声明。</w:t>
      </w:r>
    </w:p>
    <w:p w14:paraId="6F50E1E9" w14:textId="6164F6AA" w:rsidR="00586168" w:rsidRDefault="006B6A3A" w:rsidP="00D15141">
      <w:pPr>
        <w:spacing w:line="360" w:lineRule="auto"/>
        <w:ind w:firstLineChars="200" w:firstLine="480"/>
        <w:rPr>
          <w:rFonts w:ascii="仿宋" w:eastAsia="仿宋" w:hAnsi="仿宋" w:cs="仿宋"/>
          <w:sz w:val="24"/>
          <w:szCs w:val="24"/>
        </w:rPr>
      </w:pPr>
      <w:r w:rsidRPr="00D406CA">
        <w:rPr>
          <w:rFonts w:ascii="仿宋" w:eastAsia="仿宋" w:hAnsi="仿宋" w:cs="仿宋" w:hint="eastAsia"/>
          <w:sz w:val="24"/>
          <w:szCs w:val="24"/>
        </w:rPr>
        <w:t>（</w:t>
      </w:r>
      <w:r w:rsidR="00F87BB7" w:rsidRPr="00D406CA">
        <w:rPr>
          <w:rFonts w:ascii="仿宋" w:eastAsia="仿宋" w:hAnsi="仿宋" w:cs="仿宋" w:hint="eastAsia"/>
          <w:sz w:val="24"/>
          <w:szCs w:val="24"/>
        </w:rPr>
        <w:t>五</w:t>
      </w:r>
      <w:r w:rsidRPr="00D406CA">
        <w:rPr>
          <w:rFonts w:ascii="仿宋" w:eastAsia="仿宋" w:hAnsi="仿宋" w:cs="仿宋" w:hint="eastAsia"/>
          <w:sz w:val="24"/>
          <w:szCs w:val="24"/>
        </w:rPr>
        <w:t>）</w:t>
      </w:r>
      <w:r w:rsidR="001A203B" w:rsidRPr="00D406CA">
        <w:rPr>
          <w:rFonts w:ascii="仿宋" w:eastAsia="仿宋" w:hAnsi="仿宋" w:cs="仿宋" w:hint="eastAsia"/>
          <w:sz w:val="24"/>
          <w:szCs w:val="24"/>
        </w:rPr>
        <w:t>公务卡</w:t>
      </w:r>
      <w:r w:rsidR="001A203B" w:rsidRPr="00D406CA">
        <w:rPr>
          <w:rFonts w:ascii="仿宋" w:eastAsia="仿宋" w:hAnsi="仿宋" w:cs="仿宋"/>
          <w:sz w:val="24"/>
          <w:szCs w:val="24"/>
        </w:rPr>
        <w:t>申请表、</w:t>
      </w:r>
      <w:r w:rsidR="001A203B" w:rsidRPr="00D406CA">
        <w:rPr>
          <w:rFonts w:ascii="仿宋" w:eastAsia="仿宋" w:hAnsi="仿宋" w:cs="仿宋" w:hint="eastAsia"/>
          <w:sz w:val="24"/>
          <w:szCs w:val="24"/>
        </w:rPr>
        <w:t>《广东南粤银行公务信用卡章程》以及甲方向乙方提供的有关公务卡的其他文件（包括但不限于《广东南粤银行公务卡用卡指南》等）是本领用合约不可分割的组成部分</w:t>
      </w:r>
      <w:r w:rsidR="001A203B" w:rsidRPr="00D406CA">
        <w:rPr>
          <w:rFonts w:ascii="仿宋" w:eastAsia="仿宋" w:hAnsi="仿宋" w:cs="仿宋" w:hint="eastAsia"/>
          <w:b/>
          <w:sz w:val="24"/>
          <w:szCs w:val="24"/>
        </w:rPr>
        <w:t>。乙方通过在公务信用卡申请表签名或电子渠道验证等方式确认并向甲方提交申领信用卡的申请，即视为乙方已知悉并理解信用卡申请表、《广东南粤银行公务信用卡章程》、用卡指南、产品细则、收费项目及标准等全部内容（以下简称为业务资料），并同意接受其约束。</w:t>
      </w:r>
      <w:r w:rsidR="001A203B" w:rsidRPr="00D406CA">
        <w:rPr>
          <w:rFonts w:ascii="仿宋" w:eastAsia="仿宋" w:hAnsi="仿宋" w:cs="仿宋" w:hint="eastAsia"/>
          <w:sz w:val="24"/>
          <w:szCs w:val="24"/>
        </w:rPr>
        <w:t>业务资料作为本合约的附件，与本合约具有同等法律效力，附件与本合约不一致的，公布在后的条款具有优先效力。如同时公布，以业务资料为准。</w:t>
      </w:r>
    </w:p>
    <w:p w14:paraId="6BEB6E86" w14:textId="5B2F4E0A" w:rsidR="000813CA" w:rsidRPr="00D96F42" w:rsidRDefault="000813CA" w:rsidP="00D15141">
      <w:pPr>
        <w:spacing w:line="360" w:lineRule="auto"/>
        <w:ind w:firstLineChars="200" w:firstLine="480"/>
        <w:rPr>
          <w:rFonts w:ascii="仿宋" w:eastAsia="仿宋" w:hAnsi="仿宋" w:cs="仿宋"/>
          <w:color w:val="FF0000"/>
          <w:sz w:val="24"/>
          <w:szCs w:val="24"/>
        </w:rPr>
      </w:pPr>
      <w:r w:rsidRPr="0097155C">
        <w:rPr>
          <w:rFonts w:ascii="仿宋" w:eastAsia="仿宋" w:hAnsi="仿宋" w:cs="仿宋"/>
          <w:sz w:val="24"/>
          <w:szCs w:val="24"/>
        </w:rPr>
        <w:t>（</w:t>
      </w:r>
      <w:r w:rsidRPr="0097155C">
        <w:rPr>
          <w:rFonts w:ascii="仿宋" w:eastAsia="仿宋" w:hAnsi="仿宋" w:cs="仿宋" w:hint="eastAsia"/>
          <w:sz w:val="24"/>
          <w:szCs w:val="24"/>
        </w:rPr>
        <w:t>六）</w:t>
      </w:r>
      <w:r w:rsidR="0097155C" w:rsidRPr="0097155C">
        <w:rPr>
          <w:rFonts w:ascii="仿宋" w:eastAsia="仿宋" w:hAnsi="仿宋" w:cs="仿宋" w:hint="eastAsia"/>
          <w:sz w:val="24"/>
          <w:szCs w:val="24"/>
        </w:rPr>
        <w:t>乙方有权就本合约</w:t>
      </w:r>
      <w:r w:rsidR="004067B8">
        <w:rPr>
          <w:rFonts w:ascii="仿宋" w:eastAsia="仿宋" w:hAnsi="仿宋" w:cs="仿宋" w:hint="eastAsia"/>
          <w:sz w:val="24"/>
          <w:szCs w:val="24"/>
        </w:rPr>
        <w:t>要求甲方进行解释和说明，具体可通过甲方客服热线</w:t>
      </w:r>
      <w:r w:rsidR="0097155C" w:rsidRPr="0097155C">
        <w:rPr>
          <w:rFonts w:ascii="仿宋" w:eastAsia="仿宋" w:hAnsi="仿宋" w:cs="仿宋"/>
          <w:sz w:val="24"/>
          <w:szCs w:val="24"/>
        </w:rPr>
        <w:t>4000961818</w:t>
      </w:r>
      <w:r w:rsidR="0097155C" w:rsidRPr="0097155C">
        <w:rPr>
          <w:rFonts w:ascii="仿宋" w:eastAsia="仿宋" w:hAnsi="仿宋" w:cs="仿宋" w:hint="eastAsia"/>
          <w:sz w:val="24"/>
          <w:szCs w:val="24"/>
        </w:rPr>
        <w:t>(全国)、</w:t>
      </w:r>
      <w:r w:rsidR="0097155C" w:rsidRPr="0097155C">
        <w:rPr>
          <w:rFonts w:ascii="仿宋" w:eastAsia="仿宋" w:hAnsi="仿宋" w:cs="仿宋"/>
          <w:sz w:val="24"/>
          <w:szCs w:val="24"/>
        </w:rPr>
        <w:t>961818</w:t>
      </w:r>
      <w:r w:rsidR="0097155C" w:rsidRPr="0097155C">
        <w:rPr>
          <w:rFonts w:ascii="仿宋" w:eastAsia="仿宋" w:hAnsi="仿宋" w:cs="仿宋" w:hint="eastAsia"/>
          <w:sz w:val="24"/>
          <w:szCs w:val="24"/>
        </w:rPr>
        <w:t>(广东)咨询</w:t>
      </w:r>
      <w:r w:rsidR="0097155C">
        <w:rPr>
          <w:rFonts w:ascii="仿宋" w:eastAsia="仿宋" w:hAnsi="仿宋" w:cs="仿宋" w:hint="eastAsia"/>
          <w:sz w:val="24"/>
          <w:szCs w:val="24"/>
        </w:rPr>
        <w:t>。</w:t>
      </w:r>
    </w:p>
    <w:sectPr w:rsidR="000813CA" w:rsidRPr="00D96F42" w:rsidSect="00977DCF">
      <w:headerReference w:type="default" r:id="rId9"/>
      <w:footerReference w:type="default" r:id="rId1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AAA9C" w14:textId="77777777" w:rsidR="000908B3" w:rsidRDefault="000908B3" w:rsidP="00E05E03">
      <w:r>
        <w:separator/>
      </w:r>
    </w:p>
  </w:endnote>
  <w:endnote w:type="continuationSeparator" w:id="0">
    <w:p w14:paraId="3298E03A" w14:textId="77777777" w:rsidR="000908B3" w:rsidRDefault="000908B3" w:rsidP="00E0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80508"/>
      <w:docPartObj>
        <w:docPartGallery w:val="Page Numbers (Bottom of Page)"/>
        <w:docPartUnique/>
      </w:docPartObj>
    </w:sdtPr>
    <w:sdtEndPr/>
    <w:sdtContent>
      <w:p w14:paraId="7C1BE407" w14:textId="2962BB47" w:rsidR="00636390" w:rsidRDefault="00636390">
        <w:pPr>
          <w:pStyle w:val="a4"/>
          <w:jc w:val="center"/>
        </w:pPr>
        <w:r>
          <w:fldChar w:fldCharType="begin"/>
        </w:r>
        <w:r>
          <w:instrText>PAGE   \* MERGEFORMAT</w:instrText>
        </w:r>
        <w:r>
          <w:fldChar w:fldCharType="separate"/>
        </w:r>
        <w:r w:rsidR="00FA67E8" w:rsidRPr="00FA67E8">
          <w:rPr>
            <w:noProof/>
            <w:lang w:val="zh-CN"/>
          </w:rPr>
          <w:t>14</w:t>
        </w:r>
        <w:r>
          <w:fldChar w:fldCharType="end"/>
        </w:r>
      </w:p>
    </w:sdtContent>
  </w:sdt>
  <w:p w14:paraId="24DDFD89" w14:textId="77777777" w:rsidR="00636390" w:rsidRDefault="006363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F3270" w14:textId="77777777" w:rsidR="000908B3" w:rsidRDefault="000908B3" w:rsidP="00E05E03">
      <w:r>
        <w:separator/>
      </w:r>
    </w:p>
  </w:footnote>
  <w:footnote w:type="continuationSeparator" w:id="0">
    <w:p w14:paraId="026DFE82" w14:textId="77777777" w:rsidR="000908B3" w:rsidRDefault="000908B3" w:rsidP="00E0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color w:val="7F7F7F" w:themeColor="text1" w:themeTint="80"/>
      </w:rPr>
      <w:alias w:val="标题"/>
      <w:tag w:val=""/>
      <w:id w:val="1116400235"/>
      <w:placeholder>
        <w:docPart w:val="F2425F1D88B243ED9F72C8EFF49701A5"/>
      </w:placeholder>
      <w:dataBinding w:prefixMappings="xmlns:ns0='http://purl.org/dc/elements/1.1/' xmlns:ns1='http://schemas.openxmlformats.org/package/2006/metadata/core-properties' " w:xpath="/ns1:coreProperties[1]/ns0:title[1]" w:storeItemID="{6C3C8BC8-F283-45AE-878A-BAB7291924A1}"/>
      <w:text/>
    </w:sdtPr>
    <w:sdtEndPr/>
    <w:sdtContent>
      <w:p w14:paraId="29FBAAB9" w14:textId="74C5BB83" w:rsidR="00636390" w:rsidRDefault="00A3490E" w:rsidP="00B54654">
        <w:pPr>
          <w:pStyle w:val="a5"/>
          <w:jc w:val="right"/>
        </w:pPr>
        <w:r w:rsidRPr="00F6182F">
          <w:rPr>
            <w:rFonts w:hint="eastAsia"/>
            <w:color w:val="7F7F7F" w:themeColor="text1" w:themeTint="80"/>
          </w:rPr>
          <w:t>广东南粤银行公务信用卡领用合约（</w:t>
        </w:r>
        <w:r w:rsidR="00F86522">
          <w:rPr>
            <w:color w:val="7F7F7F" w:themeColor="text1" w:themeTint="80"/>
          </w:rPr>
          <w:t>6.0</w:t>
        </w:r>
        <w:r w:rsidR="00B50812">
          <w:rPr>
            <w:rFonts w:hint="eastAsia"/>
            <w:color w:val="7F7F7F" w:themeColor="text1" w:themeTint="80"/>
          </w:rPr>
          <w:t>版，</w:t>
        </w:r>
        <w:r>
          <w:rPr>
            <w:rFonts w:hint="eastAsia"/>
            <w:color w:val="7F7F7F" w:themeColor="text1" w:themeTint="80"/>
          </w:rPr>
          <w:t>202</w:t>
        </w:r>
        <w:r w:rsidR="00F86522">
          <w:rPr>
            <w:color w:val="7F7F7F" w:themeColor="text1" w:themeTint="80"/>
          </w:rPr>
          <w:t>3</w:t>
        </w:r>
        <w:r w:rsidRPr="00F6182F">
          <w:rPr>
            <w:rFonts w:hint="eastAsia"/>
            <w:color w:val="7F7F7F" w:themeColor="text1" w:themeTint="80"/>
          </w:rPr>
          <w:t>年）</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E2722"/>
    <w:multiLevelType w:val="hybridMultilevel"/>
    <w:tmpl w:val="71241640"/>
    <w:lvl w:ilvl="0" w:tplc="DCEAA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362EDD"/>
    <w:multiLevelType w:val="hybridMultilevel"/>
    <w:tmpl w:val="B9F6B4DA"/>
    <w:lvl w:ilvl="0" w:tplc="25429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103A63"/>
    <w:multiLevelType w:val="hybridMultilevel"/>
    <w:tmpl w:val="ABE6424E"/>
    <w:lvl w:ilvl="0" w:tplc="F62A6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74"/>
    <w:rsid w:val="00000D00"/>
    <w:rsid w:val="00001769"/>
    <w:rsid w:val="00005824"/>
    <w:rsid w:val="00012931"/>
    <w:rsid w:val="00014546"/>
    <w:rsid w:val="000166E4"/>
    <w:rsid w:val="00016BC1"/>
    <w:rsid w:val="00016E2E"/>
    <w:rsid w:val="00022084"/>
    <w:rsid w:val="000248B1"/>
    <w:rsid w:val="000446AF"/>
    <w:rsid w:val="00045684"/>
    <w:rsid w:val="0005060B"/>
    <w:rsid w:val="000555BC"/>
    <w:rsid w:val="00057D51"/>
    <w:rsid w:val="00061E44"/>
    <w:rsid w:val="00064169"/>
    <w:rsid w:val="000663DD"/>
    <w:rsid w:val="00070857"/>
    <w:rsid w:val="00071E91"/>
    <w:rsid w:val="00073449"/>
    <w:rsid w:val="00073E17"/>
    <w:rsid w:val="00074CA5"/>
    <w:rsid w:val="00075370"/>
    <w:rsid w:val="000754C9"/>
    <w:rsid w:val="000758CE"/>
    <w:rsid w:val="00077B64"/>
    <w:rsid w:val="000803B3"/>
    <w:rsid w:val="000813CA"/>
    <w:rsid w:val="00082003"/>
    <w:rsid w:val="00083C6A"/>
    <w:rsid w:val="000860D8"/>
    <w:rsid w:val="00087DF6"/>
    <w:rsid w:val="000908B3"/>
    <w:rsid w:val="000923FA"/>
    <w:rsid w:val="000A318A"/>
    <w:rsid w:val="000A46FB"/>
    <w:rsid w:val="000A49A1"/>
    <w:rsid w:val="000C01A9"/>
    <w:rsid w:val="000C21A2"/>
    <w:rsid w:val="000C3C4D"/>
    <w:rsid w:val="000D020B"/>
    <w:rsid w:val="000E47C7"/>
    <w:rsid w:val="000E75A1"/>
    <w:rsid w:val="000F0E4B"/>
    <w:rsid w:val="000F42FB"/>
    <w:rsid w:val="000F46D1"/>
    <w:rsid w:val="00102295"/>
    <w:rsid w:val="0010230B"/>
    <w:rsid w:val="00102BF2"/>
    <w:rsid w:val="00104A57"/>
    <w:rsid w:val="00106790"/>
    <w:rsid w:val="00107BB0"/>
    <w:rsid w:val="001168FA"/>
    <w:rsid w:val="00122B49"/>
    <w:rsid w:val="00124338"/>
    <w:rsid w:val="00130925"/>
    <w:rsid w:val="001332DE"/>
    <w:rsid w:val="0013523F"/>
    <w:rsid w:val="00135671"/>
    <w:rsid w:val="00140CE2"/>
    <w:rsid w:val="0014634C"/>
    <w:rsid w:val="001516E6"/>
    <w:rsid w:val="00151B33"/>
    <w:rsid w:val="00152146"/>
    <w:rsid w:val="0015221E"/>
    <w:rsid w:val="00154872"/>
    <w:rsid w:val="00156253"/>
    <w:rsid w:val="001615EB"/>
    <w:rsid w:val="0016321A"/>
    <w:rsid w:val="00163999"/>
    <w:rsid w:val="001722A5"/>
    <w:rsid w:val="001724EF"/>
    <w:rsid w:val="001736F7"/>
    <w:rsid w:val="00174AC8"/>
    <w:rsid w:val="00180673"/>
    <w:rsid w:val="00184F3A"/>
    <w:rsid w:val="0019226F"/>
    <w:rsid w:val="00193AD9"/>
    <w:rsid w:val="00193CAB"/>
    <w:rsid w:val="0019761F"/>
    <w:rsid w:val="00197E79"/>
    <w:rsid w:val="001A203B"/>
    <w:rsid w:val="001A208E"/>
    <w:rsid w:val="001A7612"/>
    <w:rsid w:val="001A795D"/>
    <w:rsid w:val="001B1D1F"/>
    <w:rsid w:val="001B4DA6"/>
    <w:rsid w:val="001B5C4E"/>
    <w:rsid w:val="001B6E82"/>
    <w:rsid w:val="001C0FB1"/>
    <w:rsid w:val="001C2F24"/>
    <w:rsid w:val="001C3A1D"/>
    <w:rsid w:val="001C5C55"/>
    <w:rsid w:val="001D3534"/>
    <w:rsid w:val="001D4880"/>
    <w:rsid w:val="001E56E2"/>
    <w:rsid w:val="001E645E"/>
    <w:rsid w:val="001E7173"/>
    <w:rsid w:val="001E74AD"/>
    <w:rsid w:val="001F1DE1"/>
    <w:rsid w:val="001F1F50"/>
    <w:rsid w:val="001F32A4"/>
    <w:rsid w:val="001F5560"/>
    <w:rsid w:val="001F56D3"/>
    <w:rsid w:val="00202545"/>
    <w:rsid w:val="00203A43"/>
    <w:rsid w:val="00210C2A"/>
    <w:rsid w:val="00211612"/>
    <w:rsid w:val="002129CA"/>
    <w:rsid w:val="00213C58"/>
    <w:rsid w:val="00213DFC"/>
    <w:rsid w:val="00217EE3"/>
    <w:rsid w:val="00221F53"/>
    <w:rsid w:val="00222A47"/>
    <w:rsid w:val="002255CA"/>
    <w:rsid w:val="002275C3"/>
    <w:rsid w:val="002309CB"/>
    <w:rsid w:val="002329DA"/>
    <w:rsid w:val="00232DD5"/>
    <w:rsid w:val="002349B2"/>
    <w:rsid w:val="0023582D"/>
    <w:rsid w:val="0023598B"/>
    <w:rsid w:val="00236527"/>
    <w:rsid w:val="002378F7"/>
    <w:rsid w:val="00240FB1"/>
    <w:rsid w:val="0024102D"/>
    <w:rsid w:val="002445B3"/>
    <w:rsid w:val="00244EE8"/>
    <w:rsid w:val="00272AFF"/>
    <w:rsid w:val="00276BFB"/>
    <w:rsid w:val="00282118"/>
    <w:rsid w:val="002826BD"/>
    <w:rsid w:val="00283817"/>
    <w:rsid w:val="002852BD"/>
    <w:rsid w:val="002874C4"/>
    <w:rsid w:val="002909F3"/>
    <w:rsid w:val="002B40C3"/>
    <w:rsid w:val="002C0890"/>
    <w:rsid w:val="002C155B"/>
    <w:rsid w:val="002C4812"/>
    <w:rsid w:val="002C75CE"/>
    <w:rsid w:val="002D25C2"/>
    <w:rsid w:val="002D43E0"/>
    <w:rsid w:val="002D44F0"/>
    <w:rsid w:val="002D4ACF"/>
    <w:rsid w:val="002D5C09"/>
    <w:rsid w:val="002D7315"/>
    <w:rsid w:val="002D7661"/>
    <w:rsid w:val="002E0266"/>
    <w:rsid w:val="002E2126"/>
    <w:rsid w:val="002E2345"/>
    <w:rsid w:val="002E7031"/>
    <w:rsid w:val="003060E5"/>
    <w:rsid w:val="0030611E"/>
    <w:rsid w:val="00306381"/>
    <w:rsid w:val="00314A58"/>
    <w:rsid w:val="00316877"/>
    <w:rsid w:val="00333DD9"/>
    <w:rsid w:val="00333E11"/>
    <w:rsid w:val="00335550"/>
    <w:rsid w:val="00335E18"/>
    <w:rsid w:val="00341C43"/>
    <w:rsid w:val="003426DC"/>
    <w:rsid w:val="00344983"/>
    <w:rsid w:val="00344EB8"/>
    <w:rsid w:val="00345F60"/>
    <w:rsid w:val="00347116"/>
    <w:rsid w:val="00356F3D"/>
    <w:rsid w:val="00360E5E"/>
    <w:rsid w:val="003622B6"/>
    <w:rsid w:val="003628BB"/>
    <w:rsid w:val="00365CDD"/>
    <w:rsid w:val="00367AD8"/>
    <w:rsid w:val="00372B56"/>
    <w:rsid w:val="0038148D"/>
    <w:rsid w:val="00390837"/>
    <w:rsid w:val="003945B9"/>
    <w:rsid w:val="003A4F6A"/>
    <w:rsid w:val="003A6483"/>
    <w:rsid w:val="003B2407"/>
    <w:rsid w:val="003B2FD3"/>
    <w:rsid w:val="003C1AD5"/>
    <w:rsid w:val="003C2126"/>
    <w:rsid w:val="003C397E"/>
    <w:rsid w:val="003C5174"/>
    <w:rsid w:val="003C6F71"/>
    <w:rsid w:val="003C7882"/>
    <w:rsid w:val="003C7E4D"/>
    <w:rsid w:val="003D19ED"/>
    <w:rsid w:val="003D2149"/>
    <w:rsid w:val="003D5A16"/>
    <w:rsid w:val="003D7142"/>
    <w:rsid w:val="003E0D41"/>
    <w:rsid w:val="003E1B24"/>
    <w:rsid w:val="003E52E7"/>
    <w:rsid w:val="003E6275"/>
    <w:rsid w:val="003F5F4B"/>
    <w:rsid w:val="004014F1"/>
    <w:rsid w:val="004067B8"/>
    <w:rsid w:val="00406AE4"/>
    <w:rsid w:val="00406E3F"/>
    <w:rsid w:val="00412CAD"/>
    <w:rsid w:val="004134C9"/>
    <w:rsid w:val="00416FAE"/>
    <w:rsid w:val="0042072A"/>
    <w:rsid w:val="00421410"/>
    <w:rsid w:val="00424881"/>
    <w:rsid w:val="00426314"/>
    <w:rsid w:val="00431931"/>
    <w:rsid w:val="00433492"/>
    <w:rsid w:val="00435BBA"/>
    <w:rsid w:val="00437B36"/>
    <w:rsid w:val="00446CD6"/>
    <w:rsid w:val="0045468B"/>
    <w:rsid w:val="0046353D"/>
    <w:rsid w:val="00467506"/>
    <w:rsid w:val="00475058"/>
    <w:rsid w:val="00477032"/>
    <w:rsid w:val="004778FB"/>
    <w:rsid w:val="0048345A"/>
    <w:rsid w:val="00484D3E"/>
    <w:rsid w:val="004878C7"/>
    <w:rsid w:val="00491003"/>
    <w:rsid w:val="004919DD"/>
    <w:rsid w:val="00492BD3"/>
    <w:rsid w:val="00492CDE"/>
    <w:rsid w:val="004A0402"/>
    <w:rsid w:val="004A2312"/>
    <w:rsid w:val="004A605B"/>
    <w:rsid w:val="004A623E"/>
    <w:rsid w:val="004A6243"/>
    <w:rsid w:val="004A6BDC"/>
    <w:rsid w:val="004B1C47"/>
    <w:rsid w:val="004C2896"/>
    <w:rsid w:val="004C6095"/>
    <w:rsid w:val="004D03BC"/>
    <w:rsid w:val="004D09B2"/>
    <w:rsid w:val="004D4F34"/>
    <w:rsid w:val="004E1F2E"/>
    <w:rsid w:val="004F03A9"/>
    <w:rsid w:val="004F0CD6"/>
    <w:rsid w:val="004F2229"/>
    <w:rsid w:val="004F258D"/>
    <w:rsid w:val="0050199F"/>
    <w:rsid w:val="00502CF3"/>
    <w:rsid w:val="0051442A"/>
    <w:rsid w:val="00520092"/>
    <w:rsid w:val="00523DEB"/>
    <w:rsid w:val="00527023"/>
    <w:rsid w:val="00527914"/>
    <w:rsid w:val="0053425B"/>
    <w:rsid w:val="00534C19"/>
    <w:rsid w:val="00540175"/>
    <w:rsid w:val="00550535"/>
    <w:rsid w:val="00553BE3"/>
    <w:rsid w:val="00554489"/>
    <w:rsid w:val="0055789D"/>
    <w:rsid w:val="00562B13"/>
    <w:rsid w:val="005659D8"/>
    <w:rsid w:val="0056791E"/>
    <w:rsid w:val="00570E80"/>
    <w:rsid w:val="005746DF"/>
    <w:rsid w:val="0057530D"/>
    <w:rsid w:val="00581723"/>
    <w:rsid w:val="00586168"/>
    <w:rsid w:val="005938A7"/>
    <w:rsid w:val="005A0D00"/>
    <w:rsid w:val="005A230E"/>
    <w:rsid w:val="005A771C"/>
    <w:rsid w:val="005A7768"/>
    <w:rsid w:val="005B7C67"/>
    <w:rsid w:val="005C093F"/>
    <w:rsid w:val="005C4B37"/>
    <w:rsid w:val="005C6502"/>
    <w:rsid w:val="005C69BE"/>
    <w:rsid w:val="005D08AB"/>
    <w:rsid w:val="005D34A5"/>
    <w:rsid w:val="005D3C9B"/>
    <w:rsid w:val="005E580C"/>
    <w:rsid w:val="005F1E93"/>
    <w:rsid w:val="005F29D3"/>
    <w:rsid w:val="005F63F9"/>
    <w:rsid w:val="00601DA2"/>
    <w:rsid w:val="00607953"/>
    <w:rsid w:val="00615B72"/>
    <w:rsid w:val="00622B82"/>
    <w:rsid w:val="00626497"/>
    <w:rsid w:val="006302C7"/>
    <w:rsid w:val="006334BE"/>
    <w:rsid w:val="00634CA3"/>
    <w:rsid w:val="00636390"/>
    <w:rsid w:val="00640A0A"/>
    <w:rsid w:val="006422FB"/>
    <w:rsid w:val="00642E04"/>
    <w:rsid w:val="006467FA"/>
    <w:rsid w:val="0065178F"/>
    <w:rsid w:val="0065257A"/>
    <w:rsid w:val="00652755"/>
    <w:rsid w:val="00657B0A"/>
    <w:rsid w:val="00657B94"/>
    <w:rsid w:val="00657FA5"/>
    <w:rsid w:val="006661E0"/>
    <w:rsid w:val="006668C4"/>
    <w:rsid w:val="00666E4C"/>
    <w:rsid w:val="006739A9"/>
    <w:rsid w:val="00697F24"/>
    <w:rsid w:val="006A48BC"/>
    <w:rsid w:val="006A6C32"/>
    <w:rsid w:val="006B5FDA"/>
    <w:rsid w:val="006B6A3A"/>
    <w:rsid w:val="006C6EFC"/>
    <w:rsid w:val="006D2ACE"/>
    <w:rsid w:val="006E4A6A"/>
    <w:rsid w:val="006E5A63"/>
    <w:rsid w:val="006F0A1A"/>
    <w:rsid w:val="006F149C"/>
    <w:rsid w:val="006F2F98"/>
    <w:rsid w:val="006F38D2"/>
    <w:rsid w:val="006F3B1A"/>
    <w:rsid w:val="006F4158"/>
    <w:rsid w:val="006F75E9"/>
    <w:rsid w:val="00703877"/>
    <w:rsid w:val="00713CCA"/>
    <w:rsid w:val="007170D1"/>
    <w:rsid w:val="00720012"/>
    <w:rsid w:val="00731EFC"/>
    <w:rsid w:val="0073211B"/>
    <w:rsid w:val="00733642"/>
    <w:rsid w:val="00733EA4"/>
    <w:rsid w:val="007353CD"/>
    <w:rsid w:val="00735D6B"/>
    <w:rsid w:val="0073643C"/>
    <w:rsid w:val="00736A23"/>
    <w:rsid w:val="00746DB0"/>
    <w:rsid w:val="00750D8E"/>
    <w:rsid w:val="00753982"/>
    <w:rsid w:val="00760190"/>
    <w:rsid w:val="007616FD"/>
    <w:rsid w:val="007668F7"/>
    <w:rsid w:val="00766D2D"/>
    <w:rsid w:val="007703BB"/>
    <w:rsid w:val="00774715"/>
    <w:rsid w:val="00786D58"/>
    <w:rsid w:val="007903CD"/>
    <w:rsid w:val="007925BD"/>
    <w:rsid w:val="00792879"/>
    <w:rsid w:val="007942BB"/>
    <w:rsid w:val="00795152"/>
    <w:rsid w:val="007A13AF"/>
    <w:rsid w:val="007A2F9F"/>
    <w:rsid w:val="007B7C1E"/>
    <w:rsid w:val="007C028F"/>
    <w:rsid w:val="007C191A"/>
    <w:rsid w:val="007C534A"/>
    <w:rsid w:val="007D0CB1"/>
    <w:rsid w:val="007D48CC"/>
    <w:rsid w:val="007E3C69"/>
    <w:rsid w:val="007E6560"/>
    <w:rsid w:val="007E735C"/>
    <w:rsid w:val="007F0D74"/>
    <w:rsid w:val="007F0EEB"/>
    <w:rsid w:val="007F50E7"/>
    <w:rsid w:val="007F6AE9"/>
    <w:rsid w:val="007F703A"/>
    <w:rsid w:val="00800147"/>
    <w:rsid w:val="00800BF0"/>
    <w:rsid w:val="00803A83"/>
    <w:rsid w:val="008107ED"/>
    <w:rsid w:val="00811E87"/>
    <w:rsid w:val="00815591"/>
    <w:rsid w:val="00816166"/>
    <w:rsid w:val="00816A29"/>
    <w:rsid w:val="008213BC"/>
    <w:rsid w:val="00822704"/>
    <w:rsid w:val="00822B21"/>
    <w:rsid w:val="00822E02"/>
    <w:rsid w:val="00824896"/>
    <w:rsid w:val="00827DB3"/>
    <w:rsid w:val="00834306"/>
    <w:rsid w:val="00835F35"/>
    <w:rsid w:val="0084106F"/>
    <w:rsid w:val="00844310"/>
    <w:rsid w:val="00844BB2"/>
    <w:rsid w:val="00845DE3"/>
    <w:rsid w:val="0084679D"/>
    <w:rsid w:val="00847838"/>
    <w:rsid w:val="00855A50"/>
    <w:rsid w:val="008565E4"/>
    <w:rsid w:val="00863A89"/>
    <w:rsid w:val="00876D93"/>
    <w:rsid w:val="00882BF6"/>
    <w:rsid w:val="0088358A"/>
    <w:rsid w:val="00885853"/>
    <w:rsid w:val="0088628A"/>
    <w:rsid w:val="00887515"/>
    <w:rsid w:val="00890D27"/>
    <w:rsid w:val="00891A04"/>
    <w:rsid w:val="008B34B0"/>
    <w:rsid w:val="008B6955"/>
    <w:rsid w:val="008C5F3F"/>
    <w:rsid w:val="008D0789"/>
    <w:rsid w:val="008D2B2E"/>
    <w:rsid w:val="008D6261"/>
    <w:rsid w:val="008E2837"/>
    <w:rsid w:val="008E42C2"/>
    <w:rsid w:val="008E5DA8"/>
    <w:rsid w:val="008F5C38"/>
    <w:rsid w:val="008F6406"/>
    <w:rsid w:val="00900AF0"/>
    <w:rsid w:val="00904822"/>
    <w:rsid w:val="00904BFB"/>
    <w:rsid w:val="009070EF"/>
    <w:rsid w:val="009118C7"/>
    <w:rsid w:val="00925596"/>
    <w:rsid w:val="00925D1D"/>
    <w:rsid w:val="00930DAD"/>
    <w:rsid w:val="00931C11"/>
    <w:rsid w:val="0093370F"/>
    <w:rsid w:val="0093668B"/>
    <w:rsid w:val="00942657"/>
    <w:rsid w:val="00944889"/>
    <w:rsid w:val="00946554"/>
    <w:rsid w:val="00952488"/>
    <w:rsid w:val="00961527"/>
    <w:rsid w:val="00961DD2"/>
    <w:rsid w:val="00963703"/>
    <w:rsid w:val="009663CC"/>
    <w:rsid w:val="009710CD"/>
    <w:rsid w:val="00971445"/>
    <w:rsid w:val="0097155C"/>
    <w:rsid w:val="0097298B"/>
    <w:rsid w:val="00973550"/>
    <w:rsid w:val="00974E7E"/>
    <w:rsid w:val="009759BA"/>
    <w:rsid w:val="00977DCF"/>
    <w:rsid w:val="00980378"/>
    <w:rsid w:val="00983498"/>
    <w:rsid w:val="00991137"/>
    <w:rsid w:val="009948AF"/>
    <w:rsid w:val="00995B0F"/>
    <w:rsid w:val="00995C94"/>
    <w:rsid w:val="009A5AAD"/>
    <w:rsid w:val="009A7276"/>
    <w:rsid w:val="009B0937"/>
    <w:rsid w:val="009C0A8B"/>
    <w:rsid w:val="009C417C"/>
    <w:rsid w:val="009C5EA6"/>
    <w:rsid w:val="009C63A8"/>
    <w:rsid w:val="009C760B"/>
    <w:rsid w:val="009D01A3"/>
    <w:rsid w:val="009D0872"/>
    <w:rsid w:val="009D2298"/>
    <w:rsid w:val="009D70CE"/>
    <w:rsid w:val="009E7AEF"/>
    <w:rsid w:val="009E7D9A"/>
    <w:rsid w:val="00A01372"/>
    <w:rsid w:val="00A24BBE"/>
    <w:rsid w:val="00A25E56"/>
    <w:rsid w:val="00A326CE"/>
    <w:rsid w:val="00A3433E"/>
    <w:rsid w:val="00A346AA"/>
    <w:rsid w:val="00A3490E"/>
    <w:rsid w:val="00A34CCD"/>
    <w:rsid w:val="00A34F80"/>
    <w:rsid w:val="00A44361"/>
    <w:rsid w:val="00A46572"/>
    <w:rsid w:val="00A47527"/>
    <w:rsid w:val="00A51CC6"/>
    <w:rsid w:val="00A54229"/>
    <w:rsid w:val="00A5531F"/>
    <w:rsid w:val="00A56968"/>
    <w:rsid w:val="00A643D8"/>
    <w:rsid w:val="00A75E88"/>
    <w:rsid w:val="00A77BD0"/>
    <w:rsid w:val="00A85672"/>
    <w:rsid w:val="00A97890"/>
    <w:rsid w:val="00A97A17"/>
    <w:rsid w:val="00AB366E"/>
    <w:rsid w:val="00AB6F4D"/>
    <w:rsid w:val="00AC392C"/>
    <w:rsid w:val="00AC3D91"/>
    <w:rsid w:val="00AC5FBC"/>
    <w:rsid w:val="00AC6BC8"/>
    <w:rsid w:val="00AD3590"/>
    <w:rsid w:val="00AD4094"/>
    <w:rsid w:val="00AE4585"/>
    <w:rsid w:val="00AF147C"/>
    <w:rsid w:val="00AF633E"/>
    <w:rsid w:val="00AF6EC9"/>
    <w:rsid w:val="00B01D05"/>
    <w:rsid w:val="00B05569"/>
    <w:rsid w:val="00B13630"/>
    <w:rsid w:val="00B17144"/>
    <w:rsid w:val="00B177E5"/>
    <w:rsid w:val="00B22107"/>
    <w:rsid w:val="00B2261A"/>
    <w:rsid w:val="00B23DA6"/>
    <w:rsid w:val="00B30EBD"/>
    <w:rsid w:val="00B325F6"/>
    <w:rsid w:val="00B34749"/>
    <w:rsid w:val="00B419B4"/>
    <w:rsid w:val="00B41A2F"/>
    <w:rsid w:val="00B42674"/>
    <w:rsid w:val="00B50812"/>
    <w:rsid w:val="00B54654"/>
    <w:rsid w:val="00B54C0A"/>
    <w:rsid w:val="00B62AED"/>
    <w:rsid w:val="00B62BDF"/>
    <w:rsid w:val="00B70983"/>
    <w:rsid w:val="00B72953"/>
    <w:rsid w:val="00B74EE5"/>
    <w:rsid w:val="00B76E7E"/>
    <w:rsid w:val="00B80246"/>
    <w:rsid w:val="00B84AC6"/>
    <w:rsid w:val="00B87337"/>
    <w:rsid w:val="00B87FD2"/>
    <w:rsid w:val="00B96618"/>
    <w:rsid w:val="00BA41A8"/>
    <w:rsid w:val="00BB0601"/>
    <w:rsid w:val="00BB0D27"/>
    <w:rsid w:val="00BB335A"/>
    <w:rsid w:val="00BB51DE"/>
    <w:rsid w:val="00BB70B5"/>
    <w:rsid w:val="00BC0DCD"/>
    <w:rsid w:val="00BC3BFE"/>
    <w:rsid w:val="00BC7152"/>
    <w:rsid w:val="00BD200B"/>
    <w:rsid w:val="00BD35FB"/>
    <w:rsid w:val="00BF2613"/>
    <w:rsid w:val="00BF37A5"/>
    <w:rsid w:val="00BF486A"/>
    <w:rsid w:val="00BF6C3B"/>
    <w:rsid w:val="00C03CAF"/>
    <w:rsid w:val="00C101D3"/>
    <w:rsid w:val="00C15C78"/>
    <w:rsid w:val="00C2255F"/>
    <w:rsid w:val="00C22E20"/>
    <w:rsid w:val="00C23879"/>
    <w:rsid w:val="00C2433B"/>
    <w:rsid w:val="00C245AD"/>
    <w:rsid w:val="00C2494D"/>
    <w:rsid w:val="00C24E9B"/>
    <w:rsid w:val="00C263A2"/>
    <w:rsid w:val="00C34E6A"/>
    <w:rsid w:val="00C36750"/>
    <w:rsid w:val="00C41BAD"/>
    <w:rsid w:val="00C430EF"/>
    <w:rsid w:val="00C462AA"/>
    <w:rsid w:val="00C52DFF"/>
    <w:rsid w:val="00C60278"/>
    <w:rsid w:val="00C61D14"/>
    <w:rsid w:val="00C61DB7"/>
    <w:rsid w:val="00C623B1"/>
    <w:rsid w:val="00C642C2"/>
    <w:rsid w:val="00C64EB4"/>
    <w:rsid w:val="00C6555A"/>
    <w:rsid w:val="00C67AC2"/>
    <w:rsid w:val="00C67E15"/>
    <w:rsid w:val="00C71E6D"/>
    <w:rsid w:val="00C821EA"/>
    <w:rsid w:val="00C84BD5"/>
    <w:rsid w:val="00C85698"/>
    <w:rsid w:val="00C9132F"/>
    <w:rsid w:val="00CA1DB6"/>
    <w:rsid w:val="00CA76FA"/>
    <w:rsid w:val="00CB0426"/>
    <w:rsid w:val="00CB053D"/>
    <w:rsid w:val="00CB0F33"/>
    <w:rsid w:val="00CC06F0"/>
    <w:rsid w:val="00CC5291"/>
    <w:rsid w:val="00CD0C4F"/>
    <w:rsid w:val="00CD0E25"/>
    <w:rsid w:val="00CD1CF3"/>
    <w:rsid w:val="00CD2FAF"/>
    <w:rsid w:val="00CD38A5"/>
    <w:rsid w:val="00CE132D"/>
    <w:rsid w:val="00CE3477"/>
    <w:rsid w:val="00CE66FE"/>
    <w:rsid w:val="00CF22AB"/>
    <w:rsid w:val="00CF3A4E"/>
    <w:rsid w:val="00CF3FC3"/>
    <w:rsid w:val="00CF56CD"/>
    <w:rsid w:val="00CF7EB0"/>
    <w:rsid w:val="00D00760"/>
    <w:rsid w:val="00D0166C"/>
    <w:rsid w:val="00D03D81"/>
    <w:rsid w:val="00D06C1C"/>
    <w:rsid w:val="00D1367F"/>
    <w:rsid w:val="00D13DAA"/>
    <w:rsid w:val="00D1468E"/>
    <w:rsid w:val="00D15141"/>
    <w:rsid w:val="00D16F3F"/>
    <w:rsid w:val="00D21229"/>
    <w:rsid w:val="00D24B56"/>
    <w:rsid w:val="00D2592A"/>
    <w:rsid w:val="00D261CD"/>
    <w:rsid w:val="00D3157C"/>
    <w:rsid w:val="00D345D4"/>
    <w:rsid w:val="00D35941"/>
    <w:rsid w:val="00D35F60"/>
    <w:rsid w:val="00D36564"/>
    <w:rsid w:val="00D406CA"/>
    <w:rsid w:val="00D478F0"/>
    <w:rsid w:val="00D5223E"/>
    <w:rsid w:val="00D52786"/>
    <w:rsid w:val="00D555A3"/>
    <w:rsid w:val="00D575B2"/>
    <w:rsid w:val="00D621FB"/>
    <w:rsid w:val="00D62D88"/>
    <w:rsid w:val="00D62DB9"/>
    <w:rsid w:val="00D63674"/>
    <w:rsid w:val="00D636B2"/>
    <w:rsid w:val="00D63A36"/>
    <w:rsid w:val="00D655D7"/>
    <w:rsid w:val="00D65A7B"/>
    <w:rsid w:val="00D67D49"/>
    <w:rsid w:val="00D73E89"/>
    <w:rsid w:val="00D7794E"/>
    <w:rsid w:val="00D807BA"/>
    <w:rsid w:val="00D845D0"/>
    <w:rsid w:val="00D9557D"/>
    <w:rsid w:val="00D96140"/>
    <w:rsid w:val="00D96677"/>
    <w:rsid w:val="00D96F42"/>
    <w:rsid w:val="00DA0E46"/>
    <w:rsid w:val="00DA134D"/>
    <w:rsid w:val="00DA41AA"/>
    <w:rsid w:val="00DB0412"/>
    <w:rsid w:val="00DB2D46"/>
    <w:rsid w:val="00DB36B6"/>
    <w:rsid w:val="00DB7C93"/>
    <w:rsid w:val="00DC41BA"/>
    <w:rsid w:val="00DC6497"/>
    <w:rsid w:val="00DD377D"/>
    <w:rsid w:val="00DD39B9"/>
    <w:rsid w:val="00DD506A"/>
    <w:rsid w:val="00DE343A"/>
    <w:rsid w:val="00DE4780"/>
    <w:rsid w:val="00DE7433"/>
    <w:rsid w:val="00DF20A3"/>
    <w:rsid w:val="00E01F0E"/>
    <w:rsid w:val="00E04788"/>
    <w:rsid w:val="00E05E03"/>
    <w:rsid w:val="00E10F73"/>
    <w:rsid w:val="00E164C8"/>
    <w:rsid w:val="00E1769B"/>
    <w:rsid w:val="00E21DE7"/>
    <w:rsid w:val="00E22677"/>
    <w:rsid w:val="00E233A2"/>
    <w:rsid w:val="00E31339"/>
    <w:rsid w:val="00E33D77"/>
    <w:rsid w:val="00E36DBA"/>
    <w:rsid w:val="00E37761"/>
    <w:rsid w:val="00E40303"/>
    <w:rsid w:val="00E41102"/>
    <w:rsid w:val="00E424CA"/>
    <w:rsid w:val="00E45601"/>
    <w:rsid w:val="00E45D43"/>
    <w:rsid w:val="00E4609D"/>
    <w:rsid w:val="00E466D9"/>
    <w:rsid w:val="00E47341"/>
    <w:rsid w:val="00E51D0E"/>
    <w:rsid w:val="00E55216"/>
    <w:rsid w:val="00E553CC"/>
    <w:rsid w:val="00E5565D"/>
    <w:rsid w:val="00E6101D"/>
    <w:rsid w:val="00E61B97"/>
    <w:rsid w:val="00E626E1"/>
    <w:rsid w:val="00E67952"/>
    <w:rsid w:val="00E707DB"/>
    <w:rsid w:val="00E729CE"/>
    <w:rsid w:val="00E72A17"/>
    <w:rsid w:val="00E74F52"/>
    <w:rsid w:val="00E756F6"/>
    <w:rsid w:val="00E75A97"/>
    <w:rsid w:val="00E76980"/>
    <w:rsid w:val="00E80335"/>
    <w:rsid w:val="00E819C4"/>
    <w:rsid w:val="00E85367"/>
    <w:rsid w:val="00E91660"/>
    <w:rsid w:val="00E94A30"/>
    <w:rsid w:val="00E94D32"/>
    <w:rsid w:val="00EA0E83"/>
    <w:rsid w:val="00EA16A2"/>
    <w:rsid w:val="00EA61F9"/>
    <w:rsid w:val="00EB230F"/>
    <w:rsid w:val="00EB37C4"/>
    <w:rsid w:val="00EC4AB2"/>
    <w:rsid w:val="00ED6D38"/>
    <w:rsid w:val="00EF1682"/>
    <w:rsid w:val="00EF4109"/>
    <w:rsid w:val="00EF5C8D"/>
    <w:rsid w:val="00F00148"/>
    <w:rsid w:val="00F0085B"/>
    <w:rsid w:val="00F00BB4"/>
    <w:rsid w:val="00F017BC"/>
    <w:rsid w:val="00F05367"/>
    <w:rsid w:val="00F05CC3"/>
    <w:rsid w:val="00F05CEE"/>
    <w:rsid w:val="00F062CF"/>
    <w:rsid w:val="00F06C92"/>
    <w:rsid w:val="00F1562C"/>
    <w:rsid w:val="00F178FB"/>
    <w:rsid w:val="00F22096"/>
    <w:rsid w:val="00F2764D"/>
    <w:rsid w:val="00F30616"/>
    <w:rsid w:val="00F30AA7"/>
    <w:rsid w:val="00F35FB1"/>
    <w:rsid w:val="00F40C21"/>
    <w:rsid w:val="00F547E8"/>
    <w:rsid w:val="00F55D36"/>
    <w:rsid w:val="00F6182F"/>
    <w:rsid w:val="00F62BEE"/>
    <w:rsid w:val="00F65B40"/>
    <w:rsid w:val="00F66EF8"/>
    <w:rsid w:val="00F75929"/>
    <w:rsid w:val="00F77DB3"/>
    <w:rsid w:val="00F84CB4"/>
    <w:rsid w:val="00F86522"/>
    <w:rsid w:val="00F87BB7"/>
    <w:rsid w:val="00F914B0"/>
    <w:rsid w:val="00F93EA6"/>
    <w:rsid w:val="00F940C6"/>
    <w:rsid w:val="00FA51A5"/>
    <w:rsid w:val="00FA67E8"/>
    <w:rsid w:val="00FB33B1"/>
    <w:rsid w:val="00FD0911"/>
    <w:rsid w:val="00FD6881"/>
    <w:rsid w:val="00FD7E48"/>
    <w:rsid w:val="00FE1A4D"/>
    <w:rsid w:val="00FE26FC"/>
    <w:rsid w:val="00FE382F"/>
    <w:rsid w:val="00FE43F1"/>
    <w:rsid w:val="00FE72CE"/>
    <w:rsid w:val="00FF06BE"/>
    <w:rsid w:val="00FF3D23"/>
    <w:rsid w:val="00FF4AAD"/>
    <w:rsid w:val="00FF64E7"/>
    <w:rsid w:val="04794F05"/>
    <w:rsid w:val="0AA67188"/>
    <w:rsid w:val="0B5E7299"/>
    <w:rsid w:val="22385A93"/>
    <w:rsid w:val="2A773A19"/>
    <w:rsid w:val="5CFA15D8"/>
    <w:rsid w:val="61785C8B"/>
    <w:rsid w:val="771B18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E162"/>
  <w15:docId w15:val="{50F4ACAD-AE14-49E8-A30D-70F133EC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D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977DCF"/>
    <w:pPr>
      <w:jc w:val="left"/>
    </w:pPr>
  </w:style>
  <w:style w:type="paragraph" w:styleId="a4">
    <w:name w:val="footer"/>
    <w:basedOn w:val="a"/>
    <w:link w:val="Char0"/>
    <w:uiPriority w:val="99"/>
    <w:unhideWhenUsed/>
    <w:qFormat/>
    <w:rsid w:val="00977D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77DCF"/>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977DCF"/>
    <w:pPr>
      <w:spacing w:line="200" w:lineRule="atLeast"/>
      <w:jc w:val="left"/>
    </w:pPr>
    <w:rPr>
      <w:rFonts w:ascii="Arial" w:hAnsi="Arial" w:cs="Times New Roman" w:hint="eastAsia"/>
      <w:color w:val="666666"/>
      <w:kern w:val="0"/>
      <w:sz w:val="12"/>
      <w:szCs w:val="12"/>
    </w:rPr>
  </w:style>
  <w:style w:type="character" w:styleId="a7">
    <w:name w:val="Strong"/>
    <w:basedOn w:val="a0"/>
    <w:uiPriority w:val="22"/>
    <w:qFormat/>
    <w:rsid w:val="00977DCF"/>
    <w:rPr>
      <w:b/>
    </w:rPr>
  </w:style>
  <w:style w:type="character" w:customStyle="1" w:styleId="Char1">
    <w:name w:val="页眉 Char"/>
    <w:basedOn w:val="a0"/>
    <w:link w:val="a5"/>
    <w:uiPriority w:val="99"/>
    <w:qFormat/>
    <w:rsid w:val="00977DCF"/>
    <w:rPr>
      <w:sz w:val="18"/>
      <w:szCs w:val="18"/>
    </w:rPr>
  </w:style>
  <w:style w:type="character" w:customStyle="1" w:styleId="Char0">
    <w:name w:val="页脚 Char"/>
    <w:basedOn w:val="a0"/>
    <w:link w:val="a4"/>
    <w:uiPriority w:val="99"/>
    <w:qFormat/>
    <w:rsid w:val="00977DCF"/>
    <w:rPr>
      <w:sz w:val="18"/>
      <w:szCs w:val="18"/>
    </w:rPr>
  </w:style>
  <w:style w:type="paragraph" w:styleId="a8">
    <w:name w:val="Balloon Text"/>
    <w:basedOn w:val="a"/>
    <w:link w:val="Char2"/>
    <w:uiPriority w:val="99"/>
    <w:semiHidden/>
    <w:unhideWhenUsed/>
    <w:qFormat/>
    <w:rsid w:val="00E55216"/>
    <w:rPr>
      <w:sz w:val="18"/>
      <w:szCs w:val="18"/>
    </w:rPr>
  </w:style>
  <w:style w:type="character" w:customStyle="1" w:styleId="Char2">
    <w:name w:val="批注框文本 Char"/>
    <w:basedOn w:val="a0"/>
    <w:link w:val="a8"/>
    <w:uiPriority w:val="99"/>
    <w:semiHidden/>
    <w:qFormat/>
    <w:rsid w:val="00E55216"/>
    <w:rPr>
      <w:kern w:val="2"/>
      <w:sz w:val="18"/>
      <w:szCs w:val="18"/>
    </w:rPr>
  </w:style>
  <w:style w:type="paragraph" w:customStyle="1" w:styleId="Char3">
    <w:name w:val="Char"/>
    <w:basedOn w:val="a"/>
    <w:rsid w:val="00E05E03"/>
    <w:rPr>
      <w:rFonts w:ascii="Times New Roman" w:eastAsia="宋体" w:hAnsi="Times New Roman" w:cs="Times New Roman"/>
      <w:szCs w:val="24"/>
    </w:rPr>
  </w:style>
  <w:style w:type="character" w:styleId="a9">
    <w:name w:val="annotation reference"/>
    <w:basedOn w:val="a0"/>
    <w:uiPriority w:val="99"/>
    <w:semiHidden/>
    <w:unhideWhenUsed/>
    <w:rsid w:val="00E94A30"/>
    <w:rPr>
      <w:sz w:val="21"/>
      <w:szCs w:val="21"/>
    </w:rPr>
  </w:style>
  <w:style w:type="paragraph" w:styleId="aa">
    <w:name w:val="annotation subject"/>
    <w:basedOn w:val="a3"/>
    <w:next w:val="a3"/>
    <w:link w:val="Char4"/>
    <w:uiPriority w:val="99"/>
    <w:semiHidden/>
    <w:unhideWhenUsed/>
    <w:rsid w:val="00E94A30"/>
    <w:rPr>
      <w:b/>
      <w:bCs/>
    </w:rPr>
  </w:style>
  <w:style w:type="character" w:customStyle="1" w:styleId="Char">
    <w:name w:val="批注文字 Char"/>
    <w:basedOn w:val="a0"/>
    <w:link w:val="a3"/>
    <w:qFormat/>
    <w:rsid w:val="00E94A30"/>
    <w:rPr>
      <w:kern w:val="2"/>
      <w:sz w:val="21"/>
      <w:szCs w:val="22"/>
    </w:rPr>
  </w:style>
  <w:style w:type="character" w:customStyle="1" w:styleId="Char4">
    <w:name w:val="批注主题 Char"/>
    <w:basedOn w:val="Char"/>
    <w:link w:val="aa"/>
    <w:uiPriority w:val="99"/>
    <w:semiHidden/>
    <w:rsid w:val="00E94A30"/>
    <w:rPr>
      <w:b/>
      <w:bCs/>
      <w:kern w:val="2"/>
      <w:sz w:val="21"/>
      <w:szCs w:val="22"/>
    </w:rPr>
  </w:style>
  <w:style w:type="paragraph" w:styleId="ab">
    <w:name w:val="Revision"/>
    <w:hidden/>
    <w:uiPriority w:val="99"/>
    <w:semiHidden/>
    <w:rsid w:val="00B30EBD"/>
    <w:rPr>
      <w:kern w:val="2"/>
      <w:sz w:val="21"/>
      <w:szCs w:val="22"/>
    </w:rPr>
  </w:style>
  <w:style w:type="paragraph" w:customStyle="1" w:styleId="Default">
    <w:name w:val="Default"/>
    <w:rsid w:val="00845DE3"/>
    <w:pPr>
      <w:widowControl w:val="0"/>
      <w:autoSpaceDE w:val="0"/>
      <w:autoSpaceDN w:val="0"/>
      <w:adjustRightInd w:val="0"/>
    </w:pPr>
    <w:rPr>
      <w:rFonts w:ascii="宋体" w:eastAsia="宋体" w:cs="宋体"/>
      <w:color w:val="000000"/>
      <w:sz w:val="24"/>
      <w:szCs w:val="24"/>
    </w:rPr>
  </w:style>
  <w:style w:type="paragraph" w:styleId="ac">
    <w:name w:val="List Paragraph"/>
    <w:basedOn w:val="a"/>
    <w:uiPriority w:val="99"/>
    <w:rsid w:val="008001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425F1D88B243ED9F72C8EFF49701A5"/>
        <w:category>
          <w:name w:val="常规"/>
          <w:gallery w:val="placeholder"/>
        </w:category>
        <w:types>
          <w:type w:val="bbPlcHdr"/>
        </w:types>
        <w:behaviors>
          <w:behavior w:val="content"/>
        </w:behaviors>
        <w:guid w:val="{F3EA32FB-9DBD-447E-A76C-6C2FBFA56465}"/>
      </w:docPartPr>
      <w:docPartBody>
        <w:p w:rsidR="007E2F4E" w:rsidRDefault="004B32D3" w:rsidP="004B32D3">
          <w:pPr>
            <w:pStyle w:val="F2425F1D88B243ED9F72C8EFF49701A5"/>
          </w:pPr>
          <w:r>
            <w:rPr>
              <w:color w:val="7F7F7F" w:themeColor="text1" w:themeTint="80"/>
              <w:lang w:val="zh-CN"/>
            </w:rPr>
            <w:t>[</w:t>
          </w:r>
          <w:r>
            <w:rPr>
              <w:color w:val="7F7F7F" w:themeColor="text1" w:themeTint="80"/>
              <w:lang w:val="zh-CN"/>
            </w:rPr>
            <w:t>文档标题</w:t>
          </w:r>
          <w:r>
            <w:rPr>
              <w:color w:val="7F7F7F" w:themeColor="text1" w:themeTint="80"/>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D3"/>
    <w:rsid w:val="0002015F"/>
    <w:rsid w:val="00034F8E"/>
    <w:rsid w:val="00076FD2"/>
    <w:rsid w:val="000867E2"/>
    <w:rsid w:val="00100450"/>
    <w:rsid w:val="00175CBA"/>
    <w:rsid w:val="00193946"/>
    <w:rsid w:val="001A7E8B"/>
    <w:rsid w:val="001C0A1D"/>
    <w:rsid w:val="001D79D4"/>
    <w:rsid w:val="00200EA2"/>
    <w:rsid w:val="0023777E"/>
    <w:rsid w:val="002C2D5E"/>
    <w:rsid w:val="002D1887"/>
    <w:rsid w:val="002D336D"/>
    <w:rsid w:val="00331F34"/>
    <w:rsid w:val="003407D8"/>
    <w:rsid w:val="00395BAC"/>
    <w:rsid w:val="003A5B81"/>
    <w:rsid w:val="003D2BFE"/>
    <w:rsid w:val="003E0E25"/>
    <w:rsid w:val="003E2D5D"/>
    <w:rsid w:val="003E39D6"/>
    <w:rsid w:val="003F4892"/>
    <w:rsid w:val="0040161F"/>
    <w:rsid w:val="004372E1"/>
    <w:rsid w:val="00446EB3"/>
    <w:rsid w:val="004B32D3"/>
    <w:rsid w:val="004D10A2"/>
    <w:rsid w:val="004D332B"/>
    <w:rsid w:val="004F5B3E"/>
    <w:rsid w:val="00533C64"/>
    <w:rsid w:val="005358CC"/>
    <w:rsid w:val="005C699F"/>
    <w:rsid w:val="005E05C7"/>
    <w:rsid w:val="005E519F"/>
    <w:rsid w:val="0065627E"/>
    <w:rsid w:val="00683CC5"/>
    <w:rsid w:val="006B27A5"/>
    <w:rsid w:val="006F07F8"/>
    <w:rsid w:val="00732C8A"/>
    <w:rsid w:val="00732F97"/>
    <w:rsid w:val="007E2F4E"/>
    <w:rsid w:val="007E3AFC"/>
    <w:rsid w:val="00874DBC"/>
    <w:rsid w:val="008A58A2"/>
    <w:rsid w:val="00907D23"/>
    <w:rsid w:val="009132E8"/>
    <w:rsid w:val="00915FC2"/>
    <w:rsid w:val="00916289"/>
    <w:rsid w:val="00A0687F"/>
    <w:rsid w:val="00A42E39"/>
    <w:rsid w:val="00A53821"/>
    <w:rsid w:val="00AA7AC2"/>
    <w:rsid w:val="00AD63C4"/>
    <w:rsid w:val="00B125E0"/>
    <w:rsid w:val="00B16619"/>
    <w:rsid w:val="00B41F1E"/>
    <w:rsid w:val="00B44B84"/>
    <w:rsid w:val="00BF4DDB"/>
    <w:rsid w:val="00BF663C"/>
    <w:rsid w:val="00C27E54"/>
    <w:rsid w:val="00C40992"/>
    <w:rsid w:val="00C66B9E"/>
    <w:rsid w:val="00C84025"/>
    <w:rsid w:val="00CB2701"/>
    <w:rsid w:val="00CB3D2C"/>
    <w:rsid w:val="00CD4432"/>
    <w:rsid w:val="00D05460"/>
    <w:rsid w:val="00D146CF"/>
    <w:rsid w:val="00DC2036"/>
    <w:rsid w:val="00DE5757"/>
    <w:rsid w:val="00DF1E6A"/>
    <w:rsid w:val="00E064BD"/>
    <w:rsid w:val="00E248D0"/>
    <w:rsid w:val="00E80487"/>
    <w:rsid w:val="00E944DE"/>
    <w:rsid w:val="00EA3749"/>
    <w:rsid w:val="00EA45F1"/>
    <w:rsid w:val="00EC343F"/>
    <w:rsid w:val="00ED5666"/>
    <w:rsid w:val="00F432C3"/>
    <w:rsid w:val="00F545E3"/>
    <w:rsid w:val="00F64D9A"/>
    <w:rsid w:val="00F83FF8"/>
    <w:rsid w:val="00FD4A94"/>
    <w:rsid w:val="00FD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425F1D88B243ED9F72C8EFF49701A5">
    <w:name w:val="F2425F1D88B243ED9F72C8EFF49701A5"/>
    <w:rsid w:val="004B32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4F982-E916-4710-B82B-E4B70411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3165</TotalTime>
  <Pages>16</Pages>
  <Words>1909</Words>
  <Characters>10883</Characters>
  <Application>Microsoft Office Word</Application>
  <DocSecurity>0</DocSecurity>
  <Lines>90</Lines>
  <Paragraphs>25</Paragraphs>
  <ScaleCrop>false</ScaleCrop>
  <Company>Hewlett-Packard Company</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广东南粤银行公务信用卡领用合约（6.0版，2023年）</dc:title>
  <dc:creator>吴峰海</dc:creator>
  <cp:lastModifiedBy>蔡雅岚</cp:lastModifiedBy>
  <cp:revision>262</cp:revision>
  <cp:lastPrinted>2018-03-13T00:34:00Z</cp:lastPrinted>
  <dcterms:created xsi:type="dcterms:W3CDTF">2020-10-15T07:23:00Z</dcterms:created>
  <dcterms:modified xsi:type="dcterms:W3CDTF">2023-10-27T10:22:00Z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