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杭银理财幸福99月添益1801期理财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FRG1801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2026-05-07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2026-06-04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2026年4月21日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